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DFF" w:rsidRPr="00792DFF" w:rsidRDefault="00792DFF" w:rsidP="00792DFF">
      <w:pPr>
        <w:rPr>
          <w:rFonts w:ascii="Georgia" w:hAnsi="Georgia"/>
          <w:b/>
          <w:sz w:val="36"/>
          <w:szCs w:val="36"/>
        </w:rPr>
      </w:pPr>
      <w:r w:rsidRPr="00792DFF">
        <w:rPr>
          <w:rFonts w:ascii="Georgia" w:hAnsi="Georgia"/>
          <w:b/>
          <w:sz w:val="36"/>
          <w:szCs w:val="36"/>
        </w:rPr>
        <w:t>Almherbst im Wipptal</w:t>
      </w:r>
    </w:p>
    <w:p w:rsidR="006004DD" w:rsidRDefault="006004DD" w:rsidP="006004DD">
      <w:pPr>
        <w:rPr>
          <w:rFonts w:ascii="Georgia" w:hAnsi="Georgia"/>
        </w:rPr>
      </w:pPr>
      <w:r w:rsidRPr="006004DD">
        <w:rPr>
          <w:rFonts w:ascii="Georgia" w:hAnsi="Georgia"/>
        </w:rPr>
        <w:t xml:space="preserve">Der Herbst steht im Wipptal für </w:t>
      </w:r>
      <w:r w:rsidR="005F6DCF" w:rsidRPr="006004DD">
        <w:rPr>
          <w:rFonts w:ascii="Georgia" w:hAnsi="Georgia"/>
        </w:rPr>
        <w:t>Naturerlebnisse in den Bergen</w:t>
      </w:r>
      <w:r w:rsidR="002D274B">
        <w:rPr>
          <w:rFonts w:ascii="Georgia" w:hAnsi="Georgia"/>
        </w:rPr>
        <w:t>,</w:t>
      </w:r>
      <w:r w:rsidR="005F6DCF" w:rsidRPr="006004DD">
        <w:rPr>
          <w:rFonts w:ascii="Georgia" w:hAnsi="Georgia"/>
        </w:rPr>
        <w:t xml:space="preserve"> </w:t>
      </w:r>
      <w:r w:rsidRPr="006004DD">
        <w:rPr>
          <w:rFonts w:ascii="Georgia" w:hAnsi="Georgia"/>
        </w:rPr>
        <w:t>regionale Kulinarik</w:t>
      </w:r>
      <w:r w:rsidR="002D274B">
        <w:rPr>
          <w:rFonts w:ascii="Georgia" w:hAnsi="Georgia"/>
        </w:rPr>
        <w:t xml:space="preserve"> und </w:t>
      </w:r>
      <w:r w:rsidRPr="006004DD">
        <w:rPr>
          <w:rFonts w:ascii="Georgia" w:hAnsi="Georgia"/>
        </w:rPr>
        <w:t xml:space="preserve">traditionelles Handwerk. Zwischen Ende August und Mitte Oktober </w:t>
      </w:r>
      <w:r w:rsidR="00773909">
        <w:rPr>
          <w:rFonts w:ascii="Georgia" w:hAnsi="Georgia"/>
        </w:rPr>
        <w:t>lädt das Wipptal</w:t>
      </w:r>
      <w:r w:rsidRPr="006004DD">
        <w:rPr>
          <w:rFonts w:ascii="Georgia" w:hAnsi="Georgia"/>
        </w:rPr>
        <w:t xml:space="preserve"> mit klarer Luft, herbstlicher Landschaft sowie einem vielfältigen Veranstaltungs- und Wochenprogramm für Gäste und Einheimische zu einer besonderen Auszeit ein.</w:t>
      </w:r>
    </w:p>
    <w:p w:rsidR="00D73E8E" w:rsidRDefault="006004DD" w:rsidP="00B6597C">
      <w:pPr>
        <w:jc w:val="center"/>
        <w:rPr>
          <w:rFonts w:ascii="Georgia" w:hAnsi="Georgia"/>
        </w:rPr>
      </w:pPr>
      <w:r>
        <w:rPr>
          <w:rFonts w:ascii="Georgia" w:hAnsi="Georgia"/>
        </w:rPr>
        <w:br/>
      </w:r>
      <w:r w:rsidR="007F7867">
        <w:rPr>
          <w:noProof/>
        </w:rPr>
        <w:drawing>
          <wp:inline distT="0" distB="0" distL="0" distR="0">
            <wp:extent cx="3211829" cy="4817745"/>
            <wp:effectExtent l="0" t="0" r="8255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36" cy="48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867">
        <w:rPr>
          <w:rFonts w:ascii="Georgia" w:hAnsi="Georgia"/>
        </w:rPr>
        <w:br/>
      </w:r>
      <w:r w:rsidR="00773909">
        <w:t>Beim Almherbst trifft traditionelles Handwerk auf köstliche Spezialitäten aus der Region.</w:t>
      </w:r>
    </w:p>
    <w:p w:rsidR="00300314" w:rsidRDefault="00300314" w:rsidP="00E622A5">
      <w:pPr>
        <w:jc w:val="both"/>
        <w:rPr>
          <w:rFonts w:ascii="Georgia" w:hAnsi="Georgia"/>
          <w:b/>
          <w:bCs/>
          <w:sz w:val="32"/>
          <w:szCs w:val="32"/>
        </w:rPr>
      </w:pPr>
      <w:proofErr w:type="spellStart"/>
      <w:r w:rsidRPr="00300314">
        <w:rPr>
          <w:rFonts w:ascii="Georgia" w:hAnsi="Georgia"/>
          <w:b/>
          <w:bCs/>
          <w:sz w:val="32"/>
          <w:szCs w:val="32"/>
        </w:rPr>
        <w:t>Culinaria</w:t>
      </w:r>
      <w:proofErr w:type="spellEnd"/>
      <w:r w:rsidRPr="00300314">
        <w:rPr>
          <w:rFonts w:ascii="Georgia" w:hAnsi="Georgia"/>
          <w:b/>
          <w:bCs/>
          <w:sz w:val="32"/>
          <w:szCs w:val="32"/>
        </w:rPr>
        <w:t xml:space="preserve"> in Trins –</w:t>
      </w:r>
      <w:r w:rsidR="006367DD">
        <w:rPr>
          <w:rFonts w:ascii="Georgia" w:hAnsi="Georgia"/>
          <w:b/>
          <w:bCs/>
          <w:sz w:val="32"/>
          <w:szCs w:val="32"/>
        </w:rPr>
        <w:t xml:space="preserve"> </w:t>
      </w:r>
      <w:r w:rsidRPr="00300314">
        <w:rPr>
          <w:rFonts w:ascii="Georgia" w:hAnsi="Georgia"/>
          <w:b/>
          <w:bCs/>
          <w:sz w:val="32"/>
          <w:szCs w:val="32"/>
        </w:rPr>
        <w:t>Genuss-Höhepunkt im Herbst</w:t>
      </w:r>
    </w:p>
    <w:p w:rsidR="00792DFF" w:rsidRPr="00792DFF" w:rsidRDefault="00792DFF" w:rsidP="00E622A5">
      <w:pPr>
        <w:jc w:val="both"/>
        <w:rPr>
          <w:rFonts w:ascii="Georgia" w:hAnsi="Georgia"/>
        </w:rPr>
      </w:pPr>
      <w:r w:rsidRPr="00792DFF">
        <w:rPr>
          <w:rFonts w:ascii="Georgia" w:hAnsi="Georgia"/>
        </w:rPr>
        <w:t>Am Sonntag, de</w:t>
      </w:r>
      <w:r w:rsidR="002D274B">
        <w:rPr>
          <w:rFonts w:ascii="Georgia" w:hAnsi="Georgia"/>
        </w:rPr>
        <w:t>m</w:t>
      </w:r>
      <w:r w:rsidRPr="00792DFF">
        <w:rPr>
          <w:rFonts w:ascii="Georgia" w:hAnsi="Georgia"/>
        </w:rPr>
        <w:t xml:space="preserve"> 14. September 2025, findet in Trins im Bergsteigerdorf </w:t>
      </w:r>
      <w:proofErr w:type="spellStart"/>
      <w:r w:rsidRPr="00792DFF">
        <w:rPr>
          <w:rFonts w:ascii="Georgia" w:hAnsi="Georgia"/>
        </w:rPr>
        <w:t>Gschnitztal</w:t>
      </w:r>
      <w:proofErr w:type="spellEnd"/>
      <w:r w:rsidRPr="00792DFF">
        <w:rPr>
          <w:rFonts w:ascii="Georgia" w:hAnsi="Georgia"/>
        </w:rPr>
        <w:t xml:space="preserve"> wieder die </w:t>
      </w:r>
      <w:proofErr w:type="spellStart"/>
      <w:r w:rsidRPr="00792DFF">
        <w:rPr>
          <w:rFonts w:ascii="Georgia" w:hAnsi="Georgia"/>
        </w:rPr>
        <w:t>Culinaria</w:t>
      </w:r>
      <w:proofErr w:type="spellEnd"/>
      <w:r w:rsidRPr="00792DFF">
        <w:rPr>
          <w:rFonts w:ascii="Georgia" w:hAnsi="Georgia"/>
        </w:rPr>
        <w:t xml:space="preserve"> statt. Von 11:00 bis 1</w:t>
      </w:r>
      <w:r w:rsidR="002D274B">
        <w:rPr>
          <w:rFonts w:ascii="Georgia" w:hAnsi="Georgia"/>
        </w:rPr>
        <w:t>7</w:t>
      </w:r>
      <w:r w:rsidRPr="00792DFF">
        <w:rPr>
          <w:rFonts w:ascii="Georgia" w:hAnsi="Georgia"/>
        </w:rPr>
        <w:t xml:space="preserve">:00 Uhr werden entlang eines Rundwegs ab dem </w:t>
      </w:r>
      <w:proofErr w:type="spellStart"/>
      <w:r w:rsidRPr="00792DFF">
        <w:rPr>
          <w:rFonts w:ascii="Georgia" w:hAnsi="Georgia"/>
        </w:rPr>
        <w:t>Liftstüberl</w:t>
      </w:r>
      <w:proofErr w:type="spellEnd"/>
      <w:r w:rsidRPr="00792DFF">
        <w:rPr>
          <w:rFonts w:ascii="Georgia" w:hAnsi="Georgia"/>
        </w:rPr>
        <w:t xml:space="preserve"> regionale Spezialitäten angeboten. Das kulinarische Angebot reicht von Krapfen, </w:t>
      </w:r>
      <w:proofErr w:type="spellStart"/>
      <w:r w:rsidRPr="00792DFF">
        <w:rPr>
          <w:rFonts w:ascii="Georgia" w:hAnsi="Georgia"/>
        </w:rPr>
        <w:t>Kiachl</w:t>
      </w:r>
      <w:proofErr w:type="spellEnd"/>
      <w:r w:rsidRPr="00792DFF">
        <w:rPr>
          <w:rFonts w:ascii="Georgia" w:hAnsi="Georgia"/>
        </w:rPr>
        <w:t xml:space="preserve"> und Gulasch über Honig und Säfte bis hin zu Schnäpsen, Likören und Produkten aus Landwirtschaft, Gastronomie und Handwerk.</w:t>
      </w:r>
    </w:p>
    <w:p w:rsidR="006004DD" w:rsidRDefault="006004DD" w:rsidP="007F7867">
      <w:pPr>
        <w:rPr>
          <w:rFonts w:ascii="Georgia" w:hAnsi="Georgia"/>
          <w:b/>
          <w:bCs/>
          <w:sz w:val="32"/>
          <w:szCs w:val="32"/>
        </w:rPr>
      </w:pPr>
      <w:r w:rsidRPr="006004DD">
        <w:rPr>
          <w:rFonts w:ascii="Georgia" w:hAnsi="Georgia"/>
        </w:rPr>
        <w:t xml:space="preserve">Die </w:t>
      </w:r>
      <w:proofErr w:type="spellStart"/>
      <w:r w:rsidRPr="006004DD">
        <w:rPr>
          <w:rFonts w:ascii="Georgia" w:hAnsi="Georgia"/>
        </w:rPr>
        <w:t>Culinaria</w:t>
      </w:r>
      <w:proofErr w:type="spellEnd"/>
      <w:r w:rsidRPr="006004DD">
        <w:rPr>
          <w:rFonts w:ascii="Georgia" w:hAnsi="Georgia"/>
        </w:rPr>
        <w:t xml:space="preserve"> verbindet kulinarischen Genuss mit Bewegung in der Natur. Der Rundweg führt durch den geologisch besonderen </w:t>
      </w:r>
      <w:proofErr w:type="spellStart"/>
      <w:r w:rsidRPr="006004DD">
        <w:rPr>
          <w:rFonts w:ascii="Georgia" w:hAnsi="Georgia"/>
        </w:rPr>
        <w:t>Trinser</w:t>
      </w:r>
      <w:proofErr w:type="spellEnd"/>
      <w:r w:rsidRPr="006004DD">
        <w:rPr>
          <w:rFonts w:ascii="Georgia" w:hAnsi="Georgia"/>
        </w:rPr>
        <w:t xml:space="preserve"> Boden und lädt zu einem Spaziergang mit mehreren Genussstationen ein. Für Musik sorgen </w:t>
      </w:r>
      <w:proofErr w:type="spellStart"/>
      <w:r w:rsidRPr="006004DD">
        <w:rPr>
          <w:rFonts w:ascii="Georgia" w:hAnsi="Georgia"/>
        </w:rPr>
        <w:t>Wipptaler</w:t>
      </w:r>
      <w:proofErr w:type="spellEnd"/>
      <w:r w:rsidRPr="006004DD">
        <w:rPr>
          <w:rFonts w:ascii="Georgia" w:hAnsi="Georgia"/>
        </w:rPr>
        <w:t xml:space="preserve"> Musikanten, und am Fußballplatz wartet ein abwechslungsreiches Kinderprogramm. Dank guter Anbindung ist die Veranstaltung bequem mit öffentlichen Verkehrsmitteln erreichbar.</w:t>
      </w:r>
      <w:r w:rsidR="00957881" w:rsidRPr="006004DD">
        <w:rPr>
          <w:rFonts w:ascii="Georgia" w:hAnsi="Georgia"/>
        </w:rPr>
        <w:br/>
      </w:r>
    </w:p>
    <w:p w:rsidR="004B7416" w:rsidRPr="00E622A5" w:rsidRDefault="004B7416" w:rsidP="007F7867">
      <w:pPr>
        <w:rPr>
          <w:rFonts w:ascii="Georgia" w:hAnsi="Georgia"/>
          <w:b/>
          <w:bCs/>
          <w:sz w:val="32"/>
          <w:szCs w:val="32"/>
        </w:rPr>
      </w:pPr>
      <w:r w:rsidRPr="00E622A5">
        <w:rPr>
          <w:rFonts w:ascii="Georgia" w:hAnsi="Georgia"/>
          <w:b/>
          <w:bCs/>
          <w:sz w:val="32"/>
          <w:szCs w:val="32"/>
        </w:rPr>
        <w:lastRenderedPageBreak/>
        <w:t>Veranstaltungsinfo auf einen Blick</w:t>
      </w:r>
    </w:p>
    <w:p w:rsidR="004B7416" w:rsidRPr="004B7416" w:rsidRDefault="004B7416" w:rsidP="004B7416">
      <w:pPr>
        <w:pStyle w:val="StandardWeb"/>
        <w:numPr>
          <w:ilvl w:val="0"/>
          <w:numId w:val="3"/>
        </w:numPr>
        <w:rPr>
          <w:rFonts w:ascii="Georgia" w:eastAsiaTheme="minorHAnsi" w:hAnsi="Georgia" w:cstheme="minorBidi"/>
          <w:sz w:val="22"/>
          <w:szCs w:val="22"/>
          <w:lang w:eastAsia="en-US"/>
        </w:rPr>
      </w:pPr>
      <w:r w:rsidRPr="004B7416">
        <w:rPr>
          <w:rFonts w:ascii="Georgia" w:eastAsiaTheme="minorHAnsi" w:hAnsi="Georgia" w:cstheme="minorBidi"/>
          <w:b/>
          <w:bCs/>
          <w:sz w:val="22"/>
          <w:szCs w:val="22"/>
          <w:lang w:eastAsia="en-US"/>
        </w:rPr>
        <w:t>Datum:</w:t>
      </w:r>
      <w:r w:rsidRPr="004B7416">
        <w:rPr>
          <w:rFonts w:ascii="Georgia" w:eastAsiaTheme="minorHAnsi" w:hAnsi="Georgia" w:cstheme="minorBidi"/>
          <w:sz w:val="22"/>
          <w:szCs w:val="22"/>
          <w:lang w:eastAsia="en-US"/>
        </w:rPr>
        <w:t xml:space="preserve"> Sonntag, 14. September 2025</w:t>
      </w:r>
    </w:p>
    <w:p w:rsidR="004B7416" w:rsidRPr="004B7416" w:rsidRDefault="004B7416" w:rsidP="004B7416">
      <w:pPr>
        <w:pStyle w:val="StandardWeb"/>
        <w:numPr>
          <w:ilvl w:val="0"/>
          <w:numId w:val="3"/>
        </w:numPr>
        <w:rPr>
          <w:rFonts w:ascii="Georgia" w:eastAsiaTheme="minorHAnsi" w:hAnsi="Georgia" w:cstheme="minorBidi"/>
          <w:sz w:val="22"/>
          <w:szCs w:val="22"/>
          <w:lang w:eastAsia="en-US"/>
        </w:rPr>
      </w:pPr>
      <w:r w:rsidRPr="00957881">
        <w:rPr>
          <w:rFonts w:ascii="Georgia" w:eastAsiaTheme="minorHAnsi" w:hAnsi="Georgia" w:cstheme="minorBidi"/>
          <w:b/>
          <w:sz w:val="22"/>
          <w:szCs w:val="22"/>
          <w:lang w:eastAsia="en-US"/>
        </w:rPr>
        <w:t>Uhrzeit:</w:t>
      </w:r>
      <w:r w:rsidRPr="004B7416">
        <w:rPr>
          <w:rFonts w:ascii="Georgia" w:eastAsiaTheme="minorHAnsi" w:hAnsi="Georgia" w:cstheme="minorBidi"/>
          <w:sz w:val="22"/>
          <w:szCs w:val="22"/>
          <w:lang w:eastAsia="en-US"/>
        </w:rPr>
        <w:t xml:space="preserve"> 11:00 bis 1</w:t>
      </w:r>
      <w:r w:rsidR="002D274B">
        <w:rPr>
          <w:rFonts w:ascii="Georgia" w:eastAsiaTheme="minorHAnsi" w:hAnsi="Georgia" w:cstheme="minorBidi"/>
          <w:sz w:val="22"/>
          <w:szCs w:val="22"/>
          <w:lang w:eastAsia="en-US"/>
        </w:rPr>
        <w:t>7</w:t>
      </w:r>
      <w:r w:rsidRPr="004B7416">
        <w:rPr>
          <w:rFonts w:ascii="Georgia" w:eastAsiaTheme="minorHAnsi" w:hAnsi="Georgia" w:cstheme="minorBidi"/>
          <w:sz w:val="22"/>
          <w:szCs w:val="22"/>
          <w:lang w:eastAsia="en-US"/>
        </w:rPr>
        <w:t>:00 Uhr</w:t>
      </w:r>
    </w:p>
    <w:p w:rsidR="004B7416" w:rsidRDefault="004B7416" w:rsidP="004B7416">
      <w:pPr>
        <w:pStyle w:val="StandardWeb"/>
        <w:numPr>
          <w:ilvl w:val="0"/>
          <w:numId w:val="3"/>
        </w:numPr>
        <w:rPr>
          <w:rFonts w:ascii="Georgia" w:eastAsiaTheme="minorHAnsi" w:hAnsi="Georgia" w:cstheme="minorBidi"/>
          <w:sz w:val="22"/>
          <w:szCs w:val="22"/>
          <w:lang w:eastAsia="en-US"/>
        </w:rPr>
      </w:pPr>
      <w:r w:rsidRPr="00957881">
        <w:rPr>
          <w:rFonts w:ascii="Georgia" w:eastAsiaTheme="minorHAnsi" w:hAnsi="Georgia" w:cstheme="minorBidi"/>
          <w:b/>
          <w:sz w:val="22"/>
          <w:szCs w:val="22"/>
          <w:lang w:eastAsia="en-US"/>
        </w:rPr>
        <w:t>Ort:</w:t>
      </w:r>
      <w:r w:rsidRPr="004B7416">
        <w:rPr>
          <w:rFonts w:ascii="Georgia" w:eastAsiaTheme="minorHAnsi" w:hAnsi="Georgia" w:cstheme="minorBidi"/>
          <w:sz w:val="22"/>
          <w:szCs w:val="22"/>
          <w:lang w:eastAsia="en-US"/>
        </w:rPr>
        <w:t xml:space="preserve"> Trins</w:t>
      </w:r>
      <w:r w:rsidR="00E622A5">
        <w:rPr>
          <w:rFonts w:ascii="Georgia" w:eastAsiaTheme="minorHAnsi" w:hAnsi="Georgia" w:cstheme="minorBidi"/>
          <w:sz w:val="22"/>
          <w:szCs w:val="22"/>
          <w:lang w:eastAsia="en-US"/>
        </w:rPr>
        <w:t xml:space="preserve"> </w:t>
      </w:r>
      <w:r w:rsidRPr="004B7416">
        <w:rPr>
          <w:rFonts w:ascii="Georgia" w:eastAsiaTheme="minorHAnsi" w:hAnsi="Georgia" w:cstheme="minorBidi"/>
          <w:sz w:val="22"/>
          <w:szCs w:val="22"/>
          <w:lang w:eastAsia="en-US"/>
        </w:rPr>
        <w:t xml:space="preserve">– Start beim </w:t>
      </w:r>
      <w:proofErr w:type="spellStart"/>
      <w:r w:rsidRPr="004B7416">
        <w:rPr>
          <w:rFonts w:ascii="Georgia" w:eastAsiaTheme="minorHAnsi" w:hAnsi="Georgia" w:cstheme="minorBidi"/>
          <w:sz w:val="22"/>
          <w:szCs w:val="22"/>
          <w:lang w:eastAsia="en-US"/>
        </w:rPr>
        <w:t>Liftstüberl</w:t>
      </w:r>
      <w:proofErr w:type="spellEnd"/>
    </w:p>
    <w:p w:rsidR="004B7416" w:rsidRDefault="004B7416" w:rsidP="004B7416">
      <w:pPr>
        <w:pStyle w:val="StandardWeb"/>
        <w:numPr>
          <w:ilvl w:val="0"/>
          <w:numId w:val="3"/>
        </w:numPr>
        <w:rPr>
          <w:rFonts w:ascii="Georgia" w:eastAsiaTheme="minorHAnsi" w:hAnsi="Georgia" w:cstheme="minorBidi"/>
          <w:sz w:val="22"/>
          <w:szCs w:val="22"/>
          <w:lang w:eastAsia="en-US"/>
        </w:rPr>
      </w:pPr>
      <w:r w:rsidRPr="00957881">
        <w:rPr>
          <w:rFonts w:ascii="Georgia" w:eastAsiaTheme="minorHAnsi" w:hAnsi="Georgia" w:cstheme="minorBidi"/>
          <w:b/>
          <w:sz w:val="22"/>
          <w:szCs w:val="22"/>
          <w:lang w:eastAsia="en-US"/>
        </w:rPr>
        <w:t>Eintritt:</w:t>
      </w:r>
      <w:r>
        <w:rPr>
          <w:rFonts w:ascii="Georgia" w:eastAsiaTheme="minorHAnsi" w:hAnsi="Georgia" w:cstheme="minorBidi"/>
          <w:sz w:val="22"/>
          <w:szCs w:val="22"/>
          <w:lang w:eastAsia="en-US"/>
        </w:rPr>
        <w:t xml:space="preserve"> frei</w:t>
      </w:r>
    </w:p>
    <w:p w:rsidR="00300314" w:rsidRDefault="007F7867" w:rsidP="00300314">
      <w:pPr>
        <w:pStyle w:val="StandardWeb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620433" cy="3930650"/>
            <wp:effectExtent l="0" t="0" r="889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50" cy="39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Theme="minorHAnsi" w:hAnsi="Georgia" w:cstheme="minorBidi"/>
          <w:sz w:val="22"/>
          <w:szCs w:val="22"/>
          <w:lang w:eastAsia="en-US"/>
        </w:rPr>
        <w:br/>
      </w:r>
      <w:r>
        <w:t xml:space="preserve">Bei der </w:t>
      </w:r>
      <w:proofErr w:type="spellStart"/>
      <w:r>
        <w:t>Culinaria</w:t>
      </w:r>
      <w:proofErr w:type="spellEnd"/>
      <w:r>
        <w:t xml:space="preserve"> in Trins werden regionale Spezialitäten frisch vor Ort zubereitet – mit Zutaten aus der Region und viel Liebe zum Detail.</w:t>
      </w:r>
      <w:r>
        <w:rPr>
          <w:rFonts w:ascii="Georgia" w:eastAsiaTheme="minorHAnsi" w:hAnsi="Georgia" w:cstheme="minorBidi"/>
          <w:sz w:val="22"/>
          <w:szCs w:val="22"/>
          <w:lang w:eastAsia="en-US"/>
        </w:rPr>
        <w:br/>
      </w:r>
      <w:r w:rsidR="00F40F11">
        <w:rPr>
          <w:rFonts w:ascii="Georgia" w:hAnsi="Georgia"/>
        </w:rPr>
        <w:br/>
      </w:r>
    </w:p>
    <w:p w:rsidR="00F40F11" w:rsidRPr="00E622A5" w:rsidRDefault="00F40F11" w:rsidP="00300314">
      <w:pPr>
        <w:pStyle w:val="StandardWeb"/>
        <w:jc w:val="center"/>
        <w:rPr>
          <w:rFonts w:ascii="Georgia" w:hAnsi="Georgia"/>
          <w:b/>
          <w:sz w:val="32"/>
          <w:szCs w:val="32"/>
        </w:rPr>
      </w:pPr>
      <w:r w:rsidRPr="00E622A5">
        <w:rPr>
          <w:rFonts w:ascii="Georgia" w:hAnsi="Georgia"/>
          <w:b/>
          <w:sz w:val="32"/>
          <w:szCs w:val="32"/>
        </w:rPr>
        <w:t xml:space="preserve">Weitere Veranstaltungen im </w:t>
      </w:r>
      <w:proofErr w:type="spellStart"/>
      <w:r w:rsidRPr="00E622A5">
        <w:rPr>
          <w:rFonts w:ascii="Georgia" w:hAnsi="Georgia"/>
          <w:b/>
          <w:sz w:val="32"/>
          <w:szCs w:val="32"/>
        </w:rPr>
        <w:t>Wipptaler</w:t>
      </w:r>
      <w:proofErr w:type="spellEnd"/>
      <w:r w:rsidRPr="00E622A5">
        <w:rPr>
          <w:rFonts w:ascii="Georgia" w:hAnsi="Georgia"/>
          <w:b/>
          <w:sz w:val="32"/>
          <w:szCs w:val="32"/>
        </w:rPr>
        <w:t xml:space="preserve"> Almherbst </w:t>
      </w:r>
    </w:p>
    <w:p w:rsidR="00F40F11" w:rsidRPr="00994CB4" w:rsidRDefault="00F40F11" w:rsidP="00F40F11">
      <w:pPr>
        <w:pStyle w:val="Listenabsatz"/>
        <w:numPr>
          <w:ilvl w:val="0"/>
          <w:numId w:val="5"/>
        </w:numPr>
        <w:rPr>
          <w:rFonts w:ascii="Georgia" w:hAnsi="Georgia"/>
        </w:rPr>
      </w:pPr>
      <w:r w:rsidRPr="00994CB4">
        <w:rPr>
          <w:rFonts w:ascii="Georgia" w:hAnsi="Georgia"/>
        </w:rPr>
        <w:t xml:space="preserve"> „Wenn i durchgeh durchs Tal“ – </w:t>
      </w:r>
      <w:proofErr w:type="spellStart"/>
      <w:r w:rsidRPr="00994CB4">
        <w:rPr>
          <w:rFonts w:ascii="Georgia" w:hAnsi="Georgia"/>
        </w:rPr>
        <w:t>Chöretreffen</w:t>
      </w:r>
      <w:proofErr w:type="spellEnd"/>
      <w:r w:rsidRPr="00994CB4">
        <w:rPr>
          <w:rFonts w:ascii="Georgia" w:hAnsi="Georgia"/>
        </w:rPr>
        <w:t xml:space="preserve"> im </w:t>
      </w:r>
      <w:proofErr w:type="spellStart"/>
      <w:r w:rsidR="002D274B">
        <w:rPr>
          <w:rFonts w:ascii="Georgia" w:hAnsi="Georgia"/>
        </w:rPr>
        <w:t>Schmirntal</w:t>
      </w:r>
      <w:proofErr w:type="spellEnd"/>
      <w:r w:rsidR="002D274B">
        <w:rPr>
          <w:rFonts w:ascii="Georgia" w:hAnsi="Georgia"/>
        </w:rPr>
        <w:t xml:space="preserve"> </w:t>
      </w:r>
    </w:p>
    <w:p w:rsidR="00F40F11" w:rsidRPr="00994CB4" w:rsidRDefault="00F40F11" w:rsidP="00F40F11">
      <w:pPr>
        <w:pStyle w:val="Listenabsatz"/>
        <w:numPr>
          <w:ilvl w:val="0"/>
          <w:numId w:val="5"/>
        </w:numPr>
        <w:rPr>
          <w:rFonts w:ascii="Georgia" w:hAnsi="Georgia"/>
        </w:rPr>
      </w:pPr>
      <w:r w:rsidRPr="00994CB4">
        <w:rPr>
          <w:rFonts w:ascii="Georgia" w:hAnsi="Georgia"/>
        </w:rPr>
        <w:t xml:space="preserve">Almabtrieb und Frühschoppen in Gschnitz beim </w:t>
      </w:r>
      <w:proofErr w:type="spellStart"/>
      <w:r w:rsidRPr="00994CB4">
        <w:rPr>
          <w:rFonts w:ascii="Georgia" w:hAnsi="Georgia"/>
        </w:rPr>
        <w:t>Alfairerhof</w:t>
      </w:r>
      <w:proofErr w:type="spellEnd"/>
      <w:r w:rsidR="002D274B">
        <w:rPr>
          <w:rFonts w:ascii="Georgia" w:hAnsi="Georgia"/>
        </w:rPr>
        <w:t xml:space="preserve"> </w:t>
      </w:r>
    </w:p>
    <w:p w:rsidR="002D274B" w:rsidRPr="00994CB4" w:rsidRDefault="002D274B" w:rsidP="002D274B">
      <w:pPr>
        <w:pStyle w:val="Listenabsatz"/>
        <w:numPr>
          <w:ilvl w:val="0"/>
          <w:numId w:val="5"/>
        </w:numPr>
        <w:rPr>
          <w:rFonts w:ascii="Georgia" w:hAnsi="Georgia"/>
        </w:rPr>
      </w:pPr>
      <w:r w:rsidRPr="00994CB4">
        <w:rPr>
          <w:rFonts w:ascii="Georgia" w:hAnsi="Georgia"/>
        </w:rPr>
        <w:t xml:space="preserve">Gries </w:t>
      </w:r>
      <w:proofErr w:type="spellStart"/>
      <w:r w:rsidRPr="00994CB4">
        <w:rPr>
          <w:rFonts w:ascii="Georgia" w:hAnsi="Georgia"/>
        </w:rPr>
        <w:t>Enk</w:t>
      </w:r>
      <w:proofErr w:type="spellEnd"/>
      <w:r w:rsidRPr="00994CB4">
        <w:rPr>
          <w:rFonts w:ascii="Georgia" w:hAnsi="Georgia"/>
        </w:rPr>
        <w:t>-Fest – 250 Jahre Musikkapelle Gries am Brenner</w:t>
      </w:r>
      <w:r>
        <w:rPr>
          <w:rFonts w:ascii="Georgia" w:hAnsi="Georgia"/>
        </w:rPr>
        <w:t xml:space="preserve"> </w:t>
      </w:r>
      <w:bookmarkStart w:id="0" w:name="_GoBack"/>
      <w:bookmarkEnd w:id="0"/>
    </w:p>
    <w:p w:rsidR="00F40F11" w:rsidRPr="00994CB4" w:rsidRDefault="00F40F11" w:rsidP="00F40F11">
      <w:pPr>
        <w:pStyle w:val="Listenabsatz"/>
        <w:numPr>
          <w:ilvl w:val="0"/>
          <w:numId w:val="5"/>
        </w:numPr>
        <w:rPr>
          <w:rFonts w:ascii="Georgia" w:hAnsi="Georgia"/>
        </w:rPr>
      </w:pPr>
      <w:r w:rsidRPr="00994CB4">
        <w:rPr>
          <w:rFonts w:ascii="Georgia" w:hAnsi="Georgia"/>
        </w:rPr>
        <w:t>Platzkonzerte im gesamten Wipptal</w:t>
      </w:r>
    </w:p>
    <w:p w:rsidR="00F40F11" w:rsidRPr="00583CED" w:rsidRDefault="00E83796" w:rsidP="00583CED">
      <w:pPr>
        <w:ind w:left="360"/>
        <w:rPr>
          <w:rFonts w:ascii="Georgia" w:hAnsi="Georgia"/>
        </w:rPr>
      </w:pPr>
      <w:r w:rsidRPr="00583CED">
        <w:rPr>
          <w:rFonts w:ascii="Georgia" w:hAnsi="Georgia"/>
        </w:rPr>
        <w:t xml:space="preserve">Diese und weitere Programmpunkte sorgen im gesamten Almherbst für Abwechslung und vielfältige Erlebnisse. Alle Termine und Details </w:t>
      </w:r>
      <w:r w:rsidR="00583CED">
        <w:rPr>
          <w:rFonts w:ascii="Georgia" w:hAnsi="Georgia"/>
        </w:rPr>
        <w:t xml:space="preserve">findet man </w:t>
      </w:r>
      <w:r w:rsidR="00583CED" w:rsidRPr="00583CED">
        <w:rPr>
          <w:rFonts w:ascii="Georgia" w:hAnsi="Georgia"/>
          <w:u w:val="single"/>
        </w:rPr>
        <w:t>hier</w:t>
      </w:r>
      <w:r w:rsidR="00583CED">
        <w:rPr>
          <w:rFonts w:ascii="Georgia" w:hAnsi="Georgia"/>
        </w:rPr>
        <w:t>. (</w:t>
      </w:r>
      <w:hyperlink r:id="rId7" w:history="1">
        <w:r w:rsidR="00583CED" w:rsidRPr="006971B6">
          <w:rPr>
            <w:rStyle w:val="Hyperlink"/>
            <w:rFonts w:ascii="Georgia" w:hAnsi="Georgia"/>
          </w:rPr>
          <w:t>https://www.wipptal.at/dein-erlebnis/alle-erlebnisse/almherbst/almherbst_veranstaltungen/veranstaltungen</w:t>
        </w:r>
      </w:hyperlink>
      <w:r w:rsidR="00583CED">
        <w:rPr>
          <w:rFonts w:ascii="Georgia" w:hAnsi="Georgia"/>
        </w:rPr>
        <w:t xml:space="preserve">)  </w:t>
      </w:r>
    </w:p>
    <w:p w:rsidR="00792DFF" w:rsidRPr="00E622A5" w:rsidRDefault="00E622A5" w:rsidP="00E622A5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273203" cy="2848290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16" cy="285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2"/>
          <w:szCs w:val="32"/>
        </w:rPr>
        <w:br/>
      </w:r>
      <w:r>
        <w:t xml:space="preserve">Gesangsgruppen schaffen </w:t>
      </w:r>
      <w:r w:rsidR="00FD27DE">
        <w:t xml:space="preserve">beim </w:t>
      </w:r>
      <w:proofErr w:type="spellStart"/>
      <w:r w:rsidR="00FD27DE">
        <w:t>Chöretreffen</w:t>
      </w:r>
      <w:proofErr w:type="spellEnd"/>
      <w:r w:rsidR="00FD27DE">
        <w:t xml:space="preserve"> „Wenn i durchgeh durchs Tal“ </w:t>
      </w:r>
      <w:r>
        <w:t>ein musikalisches Erlebnis</w:t>
      </w:r>
      <w:r w:rsidR="006211CB">
        <w:t>– begleitet von regionalen Schmankerln und umgeben von beeindruckender Bergkulisse.</w:t>
      </w:r>
    </w:p>
    <w:p w:rsidR="006211CB" w:rsidRPr="006211CB" w:rsidRDefault="006211CB" w:rsidP="006211CB">
      <w:pPr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>
            <wp:extent cx="4965700" cy="3310467"/>
            <wp:effectExtent l="0" t="0" r="635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48" cy="33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>
        <w:t>Bei den Platzkonzerten im Wipptal sorgen lokale Musikkapellen für stimmungsvolle Abende inmitten historischer Dorfkulissen.</w:t>
      </w:r>
    </w:p>
    <w:p w:rsidR="00792DFF" w:rsidRPr="00E622A5" w:rsidRDefault="00792DFF" w:rsidP="00792DFF">
      <w:pPr>
        <w:rPr>
          <w:rFonts w:ascii="Georgia" w:hAnsi="Georgia"/>
          <w:b/>
          <w:sz w:val="32"/>
          <w:szCs w:val="32"/>
        </w:rPr>
      </w:pPr>
      <w:r w:rsidRPr="00E622A5">
        <w:rPr>
          <w:rFonts w:ascii="Georgia" w:hAnsi="Georgia"/>
          <w:b/>
          <w:sz w:val="32"/>
          <w:szCs w:val="32"/>
        </w:rPr>
        <w:t>Wochenprogramm</w:t>
      </w:r>
    </w:p>
    <w:p w:rsidR="003C38CF" w:rsidRDefault="00300314" w:rsidP="00773909">
      <w:pPr>
        <w:pStyle w:val="StandardWeb"/>
        <w:rPr>
          <w:rFonts w:ascii="Georgia" w:hAnsi="Georgia"/>
        </w:rPr>
      </w:pPr>
      <w:r>
        <w:rPr>
          <w:rFonts w:ascii="Georgia" w:hAnsi="Georgia"/>
        </w:rPr>
        <w:t>Im Almherbst</w:t>
      </w:r>
      <w:r w:rsidRPr="00300314">
        <w:rPr>
          <w:rFonts w:ascii="Georgia" w:hAnsi="Georgia"/>
        </w:rPr>
        <w:t xml:space="preserve"> steht </w:t>
      </w:r>
      <w:r w:rsidR="00F93127" w:rsidRPr="00300314">
        <w:rPr>
          <w:rFonts w:ascii="Georgia" w:hAnsi="Georgia"/>
        </w:rPr>
        <w:t xml:space="preserve">Gästen </w:t>
      </w:r>
      <w:r w:rsidRPr="00300314">
        <w:rPr>
          <w:rFonts w:ascii="Georgia" w:hAnsi="Georgia"/>
        </w:rPr>
        <w:t xml:space="preserve">und </w:t>
      </w:r>
      <w:r w:rsidR="00F93127" w:rsidRPr="00300314">
        <w:rPr>
          <w:rFonts w:ascii="Georgia" w:hAnsi="Georgia"/>
        </w:rPr>
        <w:t xml:space="preserve">Einheimischen </w:t>
      </w:r>
      <w:r w:rsidRPr="00300314">
        <w:rPr>
          <w:rFonts w:ascii="Georgia" w:hAnsi="Georgia"/>
        </w:rPr>
        <w:t xml:space="preserve">ein abwechslungsreiches Wochenprogramm zur Verfügung. </w:t>
      </w:r>
      <w:r w:rsidR="004D287F">
        <w:rPr>
          <w:rFonts w:ascii="Georgia" w:hAnsi="Georgia"/>
        </w:rPr>
        <w:t>Bei Führungen durch den Alpenkräutergarten</w:t>
      </w:r>
      <w:r w:rsidRPr="00300314">
        <w:rPr>
          <w:rFonts w:ascii="Georgia" w:hAnsi="Georgia"/>
        </w:rPr>
        <w:t xml:space="preserve"> lernen Teilnehmer die heimische Pflanzenwelt kennen, beim </w:t>
      </w:r>
      <w:proofErr w:type="spellStart"/>
      <w:r w:rsidRPr="00300314">
        <w:rPr>
          <w:rFonts w:ascii="Georgia" w:hAnsi="Georgia"/>
        </w:rPr>
        <w:t>Almtag</w:t>
      </w:r>
      <w:proofErr w:type="spellEnd"/>
      <w:r w:rsidRPr="00300314">
        <w:rPr>
          <w:rFonts w:ascii="Georgia" w:hAnsi="Georgia"/>
        </w:rPr>
        <w:t xml:space="preserve"> mit Ziegenwanderung geht es gemeinsam mit den Tieren durch die herbstliche Berglandschaft. Auch Alpakawanderungen stehen auf dem Programm und bieten die Gelegenheit, die sanften Tiere aus nächster Nähe kennenzulernen.</w:t>
      </w:r>
      <w:r w:rsidR="00773909">
        <w:rPr>
          <w:rFonts w:ascii="Georgia" w:hAnsi="Georgia"/>
        </w:rPr>
        <w:t xml:space="preserve"> </w:t>
      </w:r>
      <w:r w:rsidR="00773909">
        <w:rPr>
          <w:rFonts w:ascii="Georgia" w:hAnsi="Georgia"/>
        </w:rPr>
        <w:br/>
      </w:r>
      <w:r w:rsidRPr="00773909">
        <w:rPr>
          <w:rFonts w:ascii="Georgia" w:hAnsi="Georgia"/>
        </w:rPr>
        <w:t xml:space="preserve">Für sportliche Abwechslung sorgt Bogenschießen im 3D-Parcours, und bei einer </w:t>
      </w:r>
      <w:r w:rsidRPr="00773909">
        <w:rPr>
          <w:rFonts w:ascii="Georgia" w:hAnsi="Georgia"/>
        </w:rPr>
        <w:lastRenderedPageBreak/>
        <w:t>Führung durch die historische Schnattermühle in Schmirn gibt es interessante Einblicke in traditionelles Handwerk.</w:t>
      </w:r>
    </w:p>
    <w:p w:rsidR="00773909" w:rsidRPr="00300314" w:rsidRDefault="00773909" w:rsidP="00773909">
      <w:pPr>
        <w:pStyle w:val="StandardWeb"/>
        <w:rPr>
          <w:rFonts w:ascii="Georgia" w:hAnsi="Georgia"/>
        </w:rPr>
      </w:pPr>
      <w:r>
        <w:rPr>
          <w:rFonts w:ascii="Georgia" w:hAnsi="Georgia"/>
        </w:rPr>
        <w:t xml:space="preserve">Hier geht’s zur </w:t>
      </w:r>
      <w:r w:rsidRPr="00773909">
        <w:rPr>
          <w:rFonts w:ascii="Georgia" w:hAnsi="Georgia"/>
          <w:u w:val="single"/>
        </w:rPr>
        <w:t>Anmeldung</w:t>
      </w:r>
      <w:r>
        <w:rPr>
          <w:rFonts w:ascii="Georgia" w:hAnsi="Georgia"/>
        </w:rPr>
        <w:t>. (</w:t>
      </w:r>
      <w:hyperlink r:id="rId10" w:history="1">
        <w:r w:rsidRPr="006971B6">
          <w:rPr>
            <w:rStyle w:val="Hyperlink"/>
            <w:rFonts w:ascii="Georgia" w:hAnsi="Georgia"/>
          </w:rPr>
          <w:t>https://www.wipptal.at/erlebnisshop/erlebnisse</w:t>
        </w:r>
      </w:hyperlink>
      <w:r>
        <w:rPr>
          <w:rFonts w:ascii="Georgia" w:hAnsi="Georgia"/>
        </w:rPr>
        <w:t xml:space="preserve">) </w:t>
      </w:r>
    </w:p>
    <w:p w:rsidR="00773909" w:rsidRPr="00773909" w:rsidRDefault="00773909" w:rsidP="00773909">
      <w:pPr>
        <w:pStyle w:val="StandardWeb"/>
        <w:rPr>
          <w:rFonts w:ascii="Georgia" w:hAnsi="Georgia"/>
        </w:rPr>
      </w:pPr>
    </w:p>
    <w:p w:rsidR="007F7867" w:rsidRDefault="007F7867" w:rsidP="007F7867">
      <w:pPr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 wp14:anchorId="32FB4AE1" wp14:editId="6D74700E">
            <wp:extent cx="5760720" cy="38404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B6597C">
        <w:t>Leuchtende Lärchenwälder, schneebedeckte Gipfel und klare Sicht prägen</w:t>
      </w:r>
      <w:r>
        <w:t xml:space="preserve"> den</w:t>
      </w:r>
      <w:r w:rsidRPr="00B6597C">
        <w:t xml:space="preserve"> </w:t>
      </w:r>
      <w:r>
        <w:t>goldenen</w:t>
      </w:r>
      <w:r w:rsidRPr="00B6597C">
        <w:t xml:space="preserve"> Herbst im Wipptal</w:t>
      </w:r>
      <w:r>
        <w:t>.</w:t>
      </w:r>
    </w:p>
    <w:p w:rsidR="00792DFF" w:rsidRPr="00792DFF" w:rsidRDefault="00792DFF" w:rsidP="00792DFF">
      <w:pPr>
        <w:rPr>
          <w:rFonts w:ascii="Georgia" w:hAnsi="Georgia"/>
        </w:rPr>
      </w:pPr>
      <w:r w:rsidRPr="00792DFF">
        <w:rPr>
          <w:rFonts w:ascii="Georgia" w:hAnsi="Georgia"/>
        </w:rPr>
        <w:t xml:space="preserve">Der Herbst ist ideal für Wanderungen im gesamten Wipptal. Klare Sicht, angenehme Temperaturen und ruhige Wege bieten beste Bedingungen für Touren jeder Art – von einfachen Spazierwegen bis zu anspruchsvollen Bergtouren. </w:t>
      </w:r>
      <w:r w:rsidR="00FC2745">
        <w:rPr>
          <w:rFonts w:ascii="Georgia" w:hAnsi="Georgia"/>
        </w:rPr>
        <w:t xml:space="preserve">Das Wipptal und seine </w:t>
      </w:r>
      <w:r w:rsidR="002D274B">
        <w:rPr>
          <w:rFonts w:ascii="Georgia" w:hAnsi="Georgia"/>
        </w:rPr>
        <w:t>Berg</w:t>
      </w:r>
      <w:r w:rsidR="00FC2745">
        <w:rPr>
          <w:rFonts w:ascii="Georgia" w:hAnsi="Georgia"/>
        </w:rPr>
        <w:t>täler</w:t>
      </w:r>
      <w:r w:rsidRPr="00792DFF">
        <w:rPr>
          <w:rFonts w:ascii="Georgia" w:hAnsi="Georgia"/>
        </w:rPr>
        <w:t xml:space="preserve"> laden zu abwechslungsreichen Ausflügen ein.</w:t>
      </w:r>
    </w:p>
    <w:p w:rsidR="004F1347" w:rsidRDefault="004B7416">
      <w:pPr>
        <w:rPr>
          <w:rFonts w:ascii="Georgia" w:hAnsi="Georgia"/>
        </w:rPr>
      </w:pPr>
      <w:r>
        <w:rPr>
          <w:rFonts w:ascii="Georgia" w:hAnsi="Georgia"/>
        </w:rPr>
        <w:t xml:space="preserve">Alle Informationen zum Almherbst im Wipptal gibt’s </w:t>
      </w:r>
      <w:r w:rsidRPr="004B7416">
        <w:rPr>
          <w:rFonts w:ascii="Georgia" w:hAnsi="Georgia"/>
          <w:u w:val="single"/>
        </w:rPr>
        <w:t>hier</w:t>
      </w:r>
      <w:r>
        <w:rPr>
          <w:rFonts w:ascii="Georgia" w:hAnsi="Georgia"/>
        </w:rPr>
        <w:t>. (</w:t>
      </w:r>
      <w:hyperlink r:id="rId12" w:history="1">
        <w:r w:rsidRPr="00422826">
          <w:rPr>
            <w:rStyle w:val="Hyperlink"/>
            <w:rFonts w:ascii="Georgia" w:hAnsi="Georgia"/>
          </w:rPr>
          <w:t>www.wipptal.at/almherbstwipptal</w:t>
        </w:r>
      </w:hyperlink>
      <w:r>
        <w:rPr>
          <w:rFonts w:ascii="Georgia" w:hAnsi="Georgia"/>
        </w:rPr>
        <w:t xml:space="preserve">) </w:t>
      </w:r>
    </w:p>
    <w:p w:rsidR="00FD27DE" w:rsidRDefault="00FD27DE">
      <w:pPr>
        <w:rPr>
          <w:rFonts w:ascii="Georgia" w:hAnsi="Georgia"/>
        </w:rPr>
      </w:pPr>
    </w:p>
    <w:p w:rsidR="00FD27DE" w:rsidRDefault="00FD27DE">
      <w:pPr>
        <w:rPr>
          <w:rFonts w:ascii="Georgia" w:hAnsi="Georgia"/>
        </w:rPr>
      </w:pPr>
    </w:p>
    <w:sectPr w:rsidR="00FD27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52C81"/>
    <w:multiLevelType w:val="hybridMultilevel"/>
    <w:tmpl w:val="2168D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84FF6"/>
    <w:multiLevelType w:val="multilevel"/>
    <w:tmpl w:val="C738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5D7AB7"/>
    <w:multiLevelType w:val="hybridMultilevel"/>
    <w:tmpl w:val="743EF186"/>
    <w:lvl w:ilvl="0" w:tplc="0902084A">
      <w:numFmt w:val="bullet"/>
      <w:lvlText w:val="•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C2EBC"/>
    <w:multiLevelType w:val="multilevel"/>
    <w:tmpl w:val="1E00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7205B1"/>
    <w:multiLevelType w:val="multilevel"/>
    <w:tmpl w:val="EB22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6B3EB4"/>
    <w:multiLevelType w:val="hybridMultilevel"/>
    <w:tmpl w:val="6582A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4540A"/>
    <w:multiLevelType w:val="hybridMultilevel"/>
    <w:tmpl w:val="79284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FF"/>
    <w:rsid w:val="00184895"/>
    <w:rsid w:val="001B6F4C"/>
    <w:rsid w:val="002347B3"/>
    <w:rsid w:val="002D274B"/>
    <w:rsid w:val="00300314"/>
    <w:rsid w:val="003C38CF"/>
    <w:rsid w:val="003C3E08"/>
    <w:rsid w:val="004B7416"/>
    <w:rsid w:val="004D287F"/>
    <w:rsid w:val="004F1347"/>
    <w:rsid w:val="00563694"/>
    <w:rsid w:val="0057133B"/>
    <w:rsid w:val="00583CED"/>
    <w:rsid w:val="005F6DCF"/>
    <w:rsid w:val="006004DD"/>
    <w:rsid w:val="00620B3C"/>
    <w:rsid w:val="006211CB"/>
    <w:rsid w:val="006367DD"/>
    <w:rsid w:val="006B1FF4"/>
    <w:rsid w:val="00773909"/>
    <w:rsid w:val="00792DFF"/>
    <w:rsid w:val="007C38F0"/>
    <w:rsid w:val="007F7867"/>
    <w:rsid w:val="00957881"/>
    <w:rsid w:val="00994CB4"/>
    <w:rsid w:val="00A855F8"/>
    <w:rsid w:val="00B27B66"/>
    <w:rsid w:val="00B6597C"/>
    <w:rsid w:val="00C9464D"/>
    <w:rsid w:val="00D73E8E"/>
    <w:rsid w:val="00E11183"/>
    <w:rsid w:val="00E415BE"/>
    <w:rsid w:val="00E622A5"/>
    <w:rsid w:val="00E83796"/>
    <w:rsid w:val="00F40F11"/>
    <w:rsid w:val="00F93127"/>
    <w:rsid w:val="00FC2745"/>
    <w:rsid w:val="00FD27DE"/>
    <w:rsid w:val="00FE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A2BB6"/>
  <w15:chartTrackingRefBased/>
  <w15:docId w15:val="{A9554C9C-996E-45FE-B74C-5B17B24F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792D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792DF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792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92DFF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92DF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741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94CB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0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0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2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6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ipptal.at/dein-erlebnis/alle-erlebnisse/almherbst/almherbst_veranstaltungen/veranstaltungen" TargetMode="External"/><Relationship Id="rId12" Type="http://schemas.openxmlformats.org/officeDocument/2006/relationships/hyperlink" Target="http://www.wipptal.at/almherbstwippt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wipptal.at/erlebnisshop/erlebnis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527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15</cp:revision>
  <cp:lastPrinted>2025-08-11T12:28:00Z</cp:lastPrinted>
  <dcterms:created xsi:type="dcterms:W3CDTF">2025-08-06T07:52:00Z</dcterms:created>
  <dcterms:modified xsi:type="dcterms:W3CDTF">2025-08-11T13:28:00Z</dcterms:modified>
</cp:coreProperties>
</file>