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DDAB" w14:textId="25CB960E" w:rsidR="00162063" w:rsidRPr="00460B7E" w:rsidRDefault="00EC353D" w:rsidP="007535AF">
      <w:pPr>
        <w:spacing w:after="0"/>
        <w:jc w:val="both"/>
        <w:rPr>
          <w:rFonts w:ascii="Alto Con Nor" w:hAnsi="Alto Con Nor"/>
          <w:b/>
          <w:bCs/>
          <w:caps/>
        </w:rPr>
      </w:pPr>
      <w:r>
        <w:rPr>
          <w:rFonts w:ascii="Alto Con Nor" w:hAnsi="Alto Con Nor"/>
          <w:b/>
          <w:caps/>
        </w:rPr>
        <w:t>Time to go out and explore: 5 tips for savouring springtime in the innsbruck region</w:t>
      </w:r>
    </w:p>
    <w:p w14:paraId="5D1434CE" w14:textId="77777777" w:rsidR="007535AF" w:rsidRPr="00FB6DE0" w:rsidRDefault="007535AF" w:rsidP="007535AF">
      <w:pPr>
        <w:spacing w:after="0"/>
        <w:jc w:val="both"/>
        <w:rPr>
          <w:rFonts w:ascii="Alto Con Nor" w:eastAsia="Calibri" w:hAnsi="Alto Con Nor" w:cs="Calibri"/>
          <w:b/>
          <w:bCs/>
          <w:sz w:val="22"/>
          <w:szCs w:val="22"/>
        </w:rPr>
      </w:pPr>
    </w:p>
    <w:p w14:paraId="6803284A" w14:textId="4971C8E6" w:rsidR="00162063" w:rsidRPr="00926C3A" w:rsidRDefault="009C71D2" w:rsidP="007535AF">
      <w:pPr>
        <w:spacing w:after="0"/>
        <w:jc w:val="both"/>
        <w:rPr>
          <w:rFonts w:ascii="Alto Con Nor" w:eastAsia="Calibri" w:hAnsi="Alto Con Nor" w:cs="Calibri"/>
          <w:b/>
          <w:bCs/>
          <w:sz w:val="22"/>
          <w:szCs w:val="22"/>
        </w:rPr>
      </w:pPr>
      <w:r>
        <w:rPr>
          <w:rFonts w:ascii="Alto Con Nor" w:hAnsi="Alto Con Nor"/>
          <w:b/>
          <w:sz w:val="22"/>
        </w:rPr>
        <w:t>As spring blooms, the Innsbruck region bursts into colour – and its vibrant sporting scene is as active as ever: while the peaks are still tipped in white and there is still plenty of opportunity for skiing at higher levels, the valley below starts to draw in visitors to its sun-drenched terraces and fresh green landscapes filled with enchanting blossom. Here are five unmissable recommendations for making the most of your trip to the capital of Tyrol in this season of new beginnings – and new adventures!</w:t>
      </w:r>
    </w:p>
    <w:p w14:paraId="6CAB70BA" w14:textId="77777777" w:rsidR="00162063" w:rsidRPr="00FB6DE0" w:rsidRDefault="00162063" w:rsidP="007535AF">
      <w:pPr>
        <w:spacing w:after="0"/>
        <w:jc w:val="both"/>
        <w:rPr>
          <w:rFonts w:ascii="Alto Con Nor" w:eastAsia="Calibri" w:hAnsi="Alto Con Nor" w:cs="Calibri"/>
          <w:b/>
          <w:bCs/>
          <w:sz w:val="22"/>
          <w:szCs w:val="22"/>
        </w:rPr>
      </w:pPr>
    </w:p>
    <w:p w14:paraId="15389D99" w14:textId="77777777" w:rsidR="007535AF" w:rsidRDefault="00801391" w:rsidP="007535AF">
      <w:pPr>
        <w:spacing w:after="0"/>
        <w:jc w:val="both"/>
        <w:rPr>
          <w:rFonts w:ascii="Alto Con Nor" w:eastAsiaTheme="minorEastAsia" w:hAnsi="Alto Con Nor" w:cstheme="minorBidi"/>
          <w:sz w:val="22"/>
          <w:szCs w:val="22"/>
        </w:rPr>
      </w:pPr>
      <w:r>
        <w:rPr>
          <w:rFonts w:ascii="Alto Con Nor" w:hAnsi="Alto Con Nor"/>
          <w:b/>
          <w:sz w:val="22"/>
        </w:rPr>
        <w:t>Tip 1: Hit the ground running</w:t>
      </w:r>
    </w:p>
    <w:p w14:paraId="42DC1393" w14:textId="181EDC90" w:rsidR="000A78C7" w:rsidRPr="00A55A58" w:rsidRDefault="00057DC9" w:rsidP="5531E7E4">
      <w:pPr>
        <w:spacing w:after="0"/>
        <w:jc w:val="both"/>
        <w:rPr>
          <w:rFonts w:ascii="Alto Con Nor" w:eastAsiaTheme="minorEastAsia" w:hAnsi="Alto Con Nor" w:cstheme="minorBidi"/>
          <w:sz w:val="22"/>
          <w:szCs w:val="22"/>
        </w:rPr>
      </w:pPr>
      <w:r>
        <w:rPr>
          <w:rFonts w:ascii="Alto Con Nor" w:hAnsi="Alto Con Nor"/>
          <w:sz w:val="22"/>
        </w:rPr>
        <w:t xml:space="preserve">The lengthening days mark the start of every trail running enthusiast’s favourite time of year. The hillsides and plateaus around Innsbruck provide the perfect terrain for those first runs of the season – in the fresh mountain air and the energising glow of the spring sun. Whether you are racing through flowering fields and meadows, flying over forest undergrowth or dashing past rushing streams, you’ll be amazed by the range of richly varied routes on offer. If you want to start off at a leisurely pace, lower-lying trails such as those along the Rivers Inn and Sill would be ideal for you, </w:t>
      </w:r>
      <w:r w:rsidR="00EF40DE">
        <w:rPr>
          <w:rFonts w:ascii="Alto Con Nor" w:hAnsi="Alto Con Nor"/>
          <w:sz w:val="22"/>
        </w:rPr>
        <w:t>while</w:t>
      </w:r>
      <w:r>
        <w:rPr>
          <w:rFonts w:ascii="Alto Con Nor" w:hAnsi="Alto Con Nor"/>
          <w:sz w:val="22"/>
        </w:rPr>
        <w:t xml:space="preserve"> the little parks dotted along the paths start to attract sun-seekers again. More ambitious runners might have their sights set on the </w:t>
      </w:r>
      <w:proofErr w:type="spellStart"/>
      <w:r>
        <w:rPr>
          <w:rFonts w:ascii="Alto Con Nor" w:hAnsi="Alto Con Nor"/>
          <w:sz w:val="22"/>
        </w:rPr>
        <w:t>Höttinger-Höfe</w:t>
      </w:r>
      <w:proofErr w:type="spellEnd"/>
      <w:r>
        <w:rPr>
          <w:rFonts w:ascii="Alto Con Nor" w:hAnsi="Alto Con Nor"/>
          <w:sz w:val="22"/>
        </w:rPr>
        <w:t xml:space="preserve"> trail (provided it’s snow-free!), where there are challenging routes to follow past old farms and through the forest up to 735 metres above sea level.</w:t>
      </w:r>
    </w:p>
    <w:p w14:paraId="318EF731" w14:textId="77777777" w:rsidR="007535AF" w:rsidRDefault="007535AF" w:rsidP="007535AF">
      <w:pPr>
        <w:spacing w:after="0"/>
        <w:jc w:val="both"/>
        <w:rPr>
          <w:rFonts w:ascii="Alto Con Nor" w:eastAsiaTheme="minorEastAsia" w:hAnsi="Alto Con Nor" w:cstheme="minorBidi"/>
          <w:b/>
          <w:bCs/>
          <w:sz w:val="22"/>
          <w:szCs w:val="22"/>
        </w:rPr>
      </w:pPr>
    </w:p>
    <w:p w14:paraId="63367165" w14:textId="786ABAD8" w:rsidR="00400B39" w:rsidRDefault="002D4128" w:rsidP="007535AF">
      <w:pPr>
        <w:spacing w:after="0"/>
        <w:jc w:val="both"/>
        <w:rPr>
          <w:rFonts w:ascii="Alto Con Nor" w:eastAsiaTheme="minorEastAsia" w:hAnsi="Alto Con Nor" w:cstheme="minorBidi"/>
          <w:b/>
          <w:bCs/>
          <w:sz w:val="22"/>
          <w:szCs w:val="22"/>
        </w:rPr>
      </w:pPr>
      <w:r>
        <w:rPr>
          <w:rFonts w:ascii="Alto Con Nor" w:hAnsi="Alto Con Nor"/>
          <w:b/>
          <w:sz w:val="22"/>
        </w:rPr>
        <w:t>Tip 2: Soak up the sun on a city stroll</w:t>
      </w:r>
    </w:p>
    <w:p w14:paraId="171AE28B" w14:textId="3B48E70F" w:rsidR="00DA722D" w:rsidRPr="00926C3A" w:rsidRDefault="00450A1F" w:rsidP="5531E7E4">
      <w:pPr>
        <w:spacing w:after="0"/>
        <w:jc w:val="both"/>
        <w:rPr>
          <w:rFonts w:ascii="Alto Con Nor" w:eastAsiaTheme="minorEastAsia" w:hAnsi="Alto Con Nor" w:cstheme="minorBidi"/>
          <w:b/>
          <w:bCs/>
          <w:sz w:val="22"/>
          <w:szCs w:val="22"/>
        </w:rPr>
      </w:pPr>
      <w:r>
        <w:rPr>
          <w:rFonts w:ascii="Alto Con Nor" w:hAnsi="Alto Con Nor"/>
          <w:sz w:val="22"/>
        </w:rPr>
        <w:t>Springtime also brings the ancient alleyways of Innsbruck’s old town back to life, as the café terraces on the main shopping street, Maria-</w:t>
      </w:r>
      <w:proofErr w:type="spellStart"/>
      <w:r>
        <w:rPr>
          <w:rFonts w:ascii="Alto Con Nor" w:hAnsi="Alto Con Nor"/>
          <w:sz w:val="22"/>
        </w:rPr>
        <w:t>Theresien</w:t>
      </w:r>
      <w:proofErr w:type="spellEnd"/>
      <w:r>
        <w:rPr>
          <w:rFonts w:ascii="Alto Con Nor" w:hAnsi="Alto Con Nor"/>
          <w:sz w:val="22"/>
        </w:rPr>
        <w:t xml:space="preserve">-Strasse, wake up from their winter hibernation and the shop windows fill with vibrant displays inviting you to discover the latest spring fashion trends. Bathed in spring sunlight, the city’s market square is the perfect spot to linger at your leisure, while admiring the fantastic views of the river and the colourful row of houses in </w:t>
      </w:r>
      <w:proofErr w:type="spellStart"/>
      <w:r>
        <w:rPr>
          <w:rFonts w:ascii="Alto Con Nor" w:hAnsi="Alto Con Nor"/>
          <w:sz w:val="22"/>
        </w:rPr>
        <w:t>Mariahilf</w:t>
      </w:r>
      <w:proofErr w:type="spellEnd"/>
      <w:r>
        <w:rPr>
          <w:rFonts w:ascii="Alto Con Nor" w:hAnsi="Alto Con Nor"/>
          <w:sz w:val="22"/>
        </w:rPr>
        <w:t xml:space="preserve"> set against the imposing </w:t>
      </w:r>
      <w:proofErr w:type="spellStart"/>
      <w:r>
        <w:rPr>
          <w:rFonts w:ascii="Alto Con Nor" w:hAnsi="Alto Con Nor"/>
          <w:sz w:val="22"/>
        </w:rPr>
        <w:t>Nordkette</w:t>
      </w:r>
      <w:proofErr w:type="spellEnd"/>
      <w:r>
        <w:rPr>
          <w:rFonts w:ascii="Alto Con Nor" w:hAnsi="Alto Con Nor"/>
          <w:sz w:val="22"/>
        </w:rPr>
        <w:t xml:space="preserve"> mountains. The square also hosts the traditional Easter Market from 27 March to 6 April 2026. Local</w:t>
      </w:r>
      <w:r w:rsidR="00113B85">
        <w:rPr>
          <w:rFonts w:ascii="Alto Con Nor" w:hAnsi="Alto Con Nor"/>
          <w:sz w:val="22"/>
        </w:rPr>
        <w:t xml:space="preserve"> </w:t>
      </w:r>
      <w:r>
        <w:rPr>
          <w:rFonts w:ascii="Alto Con Nor" w:hAnsi="Alto Con Nor"/>
          <w:sz w:val="22"/>
        </w:rPr>
        <w:t xml:space="preserve">handicrafts, beautifully made decorative items, and various musical and culinary delights will be on offer, along with a programme of traditional events and the first of the year’s open-air cultural highlights. </w:t>
      </w:r>
    </w:p>
    <w:p w14:paraId="2D063C27" w14:textId="77777777" w:rsidR="007535AF" w:rsidRDefault="007535AF" w:rsidP="007535AF">
      <w:pPr>
        <w:spacing w:after="0"/>
        <w:jc w:val="both"/>
        <w:rPr>
          <w:rFonts w:ascii="Alto Con Nor" w:eastAsiaTheme="minorEastAsia" w:hAnsi="Alto Con Nor" w:cstheme="minorBidi"/>
          <w:b/>
          <w:bCs/>
          <w:sz w:val="22"/>
          <w:szCs w:val="22"/>
        </w:rPr>
      </w:pPr>
    </w:p>
    <w:p w14:paraId="0577A04A" w14:textId="54ADDD0E" w:rsidR="007535AF" w:rsidRDefault="002D4128" w:rsidP="007535AF">
      <w:pPr>
        <w:spacing w:after="0"/>
        <w:jc w:val="both"/>
        <w:rPr>
          <w:rFonts w:ascii="Alto Con Nor" w:eastAsiaTheme="minorEastAsia" w:hAnsi="Alto Con Nor" w:cstheme="minorBidi"/>
          <w:b/>
          <w:bCs/>
          <w:sz w:val="22"/>
          <w:szCs w:val="22"/>
        </w:rPr>
      </w:pPr>
      <w:r>
        <w:rPr>
          <w:rFonts w:ascii="Alto Con Nor" w:hAnsi="Alto Con Nor"/>
          <w:b/>
          <w:sz w:val="22"/>
        </w:rPr>
        <w:t>Tip 3: Practice your swing in panoramic scenery</w:t>
      </w:r>
    </w:p>
    <w:p w14:paraId="78A89E5B" w14:textId="529DC1B4" w:rsidR="001B1ED1" w:rsidRPr="00A55A58" w:rsidRDefault="558D554D" w:rsidP="5531E7E4">
      <w:pPr>
        <w:spacing w:after="0"/>
        <w:jc w:val="both"/>
        <w:rPr>
          <w:rFonts w:ascii="Alto Con Nor" w:eastAsiaTheme="minorEastAsia" w:hAnsi="Alto Con Nor" w:cstheme="minorBidi"/>
          <w:b/>
          <w:bCs/>
          <w:sz w:val="22"/>
          <w:szCs w:val="22"/>
        </w:rPr>
      </w:pPr>
      <w:r>
        <w:rPr>
          <w:rFonts w:ascii="Alto Con Nor" w:hAnsi="Alto Con Nor"/>
          <w:color w:val="000000" w:themeColor="text1"/>
          <w:sz w:val="22"/>
        </w:rPr>
        <w:t xml:space="preserve">What better sport for boosting your circulation and concentration skills in the great outdoors – without getting too out of breath – than golf? The </w:t>
      </w:r>
      <w:proofErr w:type="spellStart"/>
      <w:r>
        <w:rPr>
          <w:rFonts w:ascii="Alto Con Nor" w:hAnsi="Alto Con Nor"/>
          <w:color w:val="000000" w:themeColor="text1"/>
          <w:sz w:val="22"/>
        </w:rPr>
        <w:t>Golfpark</w:t>
      </w:r>
      <w:proofErr w:type="spellEnd"/>
      <w:r>
        <w:rPr>
          <w:rFonts w:ascii="Alto Con Nor" w:hAnsi="Alto Con Nor"/>
          <w:color w:val="000000" w:themeColor="text1"/>
          <w:sz w:val="22"/>
        </w:rPr>
        <w:t xml:space="preserve"> </w:t>
      </w:r>
      <w:proofErr w:type="spellStart"/>
      <w:r>
        <w:rPr>
          <w:rFonts w:ascii="Alto Con Nor" w:hAnsi="Alto Con Nor"/>
          <w:color w:val="000000" w:themeColor="text1"/>
          <w:sz w:val="22"/>
        </w:rPr>
        <w:t>Mieminger</w:t>
      </w:r>
      <w:proofErr w:type="spellEnd"/>
      <w:r>
        <w:rPr>
          <w:rFonts w:ascii="Alto Con Nor" w:hAnsi="Alto Con Nor"/>
          <w:color w:val="000000" w:themeColor="text1"/>
          <w:sz w:val="22"/>
        </w:rPr>
        <w:t xml:space="preserve"> Plateau usually opens for the season as early as mid-March – and it boasts the magnificent backdrop of the Mieming mountain range: the picture-perfect contrast between lush green meadows and snow-capped peaks is a real feast for the eyes. This 27-hole golf facility has also been one of Austria’s official “Leading Golf Courses” since 2025, which attests to its excellent quality standards. If you want to stay nearby, there are various top-class spa hotels, welcoming bed and breakfasts, and cosy holiday homes to choose from.</w:t>
      </w:r>
    </w:p>
    <w:p w14:paraId="6B9DD0A0" w14:textId="77777777" w:rsidR="007535AF" w:rsidRPr="00FB6DE0" w:rsidRDefault="007535AF" w:rsidP="007535AF">
      <w:pPr>
        <w:spacing w:after="0"/>
        <w:jc w:val="both"/>
        <w:rPr>
          <w:rFonts w:ascii="Alto Con Nor" w:eastAsiaTheme="minorEastAsia" w:hAnsi="Alto Con Nor" w:cstheme="minorBidi"/>
          <w:b/>
          <w:bCs/>
          <w:sz w:val="22"/>
          <w:szCs w:val="22"/>
        </w:rPr>
      </w:pPr>
    </w:p>
    <w:p w14:paraId="2DBEEA47" w14:textId="633E6461" w:rsidR="002240BA" w:rsidRPr="00926C3A" w:rsidRDefault="002D4128" w:rsidP="007535AF">
      <w:pPr>
        <w:spacing w:after="0"/>
        <w:jc w:val="both"/>
        <w:rPr>
          <w:rFonts w:ascii="Alto Con Nor" w:eastAsiaTheme="minorEastAsia" w:hAnsi="Alto Con Nor" w:cstheme="minorBidi"/>
          <w:b/>
          <w:bCs/>
          <w:sz w:val="22"/>
          <w:szCs w:val="22"/>
        </w:rPr>
      </w:pPr>
      <w:r>
        <w:rPr>
          <w:rFonts w:ascii="Alto Con Nor" w:hAnsi="Alto Con Nor"/>
          <w:b/>
          <w:sz w:val="22"/>
        </w:rPr>
        <w:t>Tip 4: Go pedalling for pleasure</w:t>
      </w:r>
    </w:p>
    <w:p w14:paraId="7CD84DBA" w14:textId="5B0954CA" w:rsidR="002A6ED3" w:rsidRPr="00926C3A" w:rsidRDefault="00442232" w:rsidP="5531E7E4">
      <w:pPr>
        <w:spacing w:after="0"/>
        <w:jc w:val="both"/>
        <w:rPr>
          <w:rFonts w:ascii="Alto Con Nor" w:eastAsiaTheme="minorEastAsia" w:hAnsi="Alto Con Nor" w:cstheme="minorBidi"/>
          <w:sz w:val="22"/>
          <w:szCs w:val="22"/>
        </w:rPr>
      </w:pPr>
      <w:r>
        <w:rPr>
          <w:rFonts w:ascii="Alto Con Nor" w:hAnsi="Alto Con Nor"/>
          <w:sz w:val="22"/>
        </w:rPr>
        <w:t xml:space="preserve">As the temperatures rise, keen cyclists will be eager to get out and about again in the region. Our top tip for a spring bike ride is to follow the Inn Cycle Path, which runs through three countries – Germany, Austria and Switzerland – and gently meanders along the course of the River Inn. The section heading west from Innsbruck towards </w:t>
      </w:r>
      <w:proofErr w:type="spellStart"/>
      <w:r>
        <w:rPr>
          <w:rFonts w:ascii="Alto Con Nor" w:hAnsi="Alto Con Nor"/>
          <w:sz w:val="22"/>
        </w:rPr>
        <w:t>Silz</w:t>
      </w:r>
      <w:proofErr w:type="spellEnd"/>
      <w:r>
        <w:rPr>
          <w:rFonts w:ascii="Alto Con Nor" w:hAnsi="Alto Con Nor"/>
          <w:sz w:val="22"/>
        </w:rPr>
        <w:t xml:space="preserve"> is well worth exploring if you are the kind of cyclist who likes to fuel up with delicious food along the way: there are 24 points where you can stop to buy local specialities ranging from honey and schnapps to sausages and homemade bread. We also recommend the “Rund um Natters” cycle path, a family-friendly route taking in forests and flower-strewn meadows as well as the charming Tyr</w:t>
      </w:r>
      <w:r w:rsidR="00E50A2C">
        <w:rPr>
          <w:rFonts w:ascii="Alto Con Nor" w:hAnsi="Alto Con Nor"/>
          <w:sz w:val="22"/>
        </w:rPr>
        <w:t>o</w:t>
      </w:r>
      <w:r>
        <w:rPr>
          <w:rFonts w:ascii="Alto Con Nor" w:hAnsi="Alto Con Nor"/>
          <w:sz w:val="22"/>
        </w:rPr>
        <w:t xml:space="preserve">lean village of Natters. </w:t>
      </w:r>
    </w:p>
    <w:p w14:paraId="248A1C5F" w14:textId="77777777" w:rsidR="007535AF" w:rsidRDefault="007535AF" w:rsidP="007535AF">
      <w:pPr>
        <w:spacing w:after="0"/>
        <w:jc w:val="both"/>
        <w:rPr>
          <w:rFonts w:ascii="Alto Con Nor" w:hAnsi="Alto Con Nor"/>
          <w:b/>
          <w:bCs/>
          <w:color w:val="000000" w:themeColor="text1"/>
          <w:sz w:val="22"/>
          <w:szCs w:val="22"/>
        </w:rPr>
      </w:pPr>
    </w:p>
    <w:p w14:paraId="1D85AF6B" w14:textId="004C32B7" w:rsidR="007535AF" w:rsidRDefault="002D4128" w:rsidP="007535AF">
      <w:pPr>
        <w:spacing w:after="0"/>
        <w:jc w:val="both"/>
        <w:rPr>
          <w:rFonts w:ascii="Alto Con Nor" w:hAnsi="Alto Con Nor"/>
          <w:b/>
          <w:bCs/>
          <w:color w:val="000000" w:themeColor="text1"/>
          <w:sz w:val="22"/>
          <w:szCs w:val="22"/>
        </w:rPr>
      </w:pPr>
      <w:r>
        <w:rPr>
          <w:rFonts w:ascii="Alto Con Nor" w:hAnsi="Alto Con Nor"/>
          <w:b/>
          <w:color w:val="000000" w:themeColor="text1"/>
          <w:sz w:val="22"/>
        </w:rPr>
        <w:t>Tip 5: Slide into spring on the slopes</w:t>
      </w:r>
    </w:p>
    <w:p w14:paraId="57C98618" w14:textId="5CE7FE86" w:rsidR="00B47EF1" w:rsidRPr="00926C3A" w:rsidRDefault="00102281" w:rsidP="007535AF">
      <w:pPr>
        <w:spacing w:after="0"/>
        <w:jc w:val="both"/>
        <w:rPr>
          <w:rFonts w:ascii="Alto Con Nor" w:hAnsi="Alto Con Nor"/>
          <w:b/>
          <w:bCs/>
          <w:color w:val="000000" w:themeColor="text1"/>
          <w:sz w:val="22"/>
          <w:szCs w:val="22"/>
        </w:rPr>
      </w:pPr>
      <w:r>
        <w:rPr>
          <w:rFonts w:ascii="Alto Con Nor" w:hAnsi="Alto Con Nor"/>
          <w:color w:val="000000" w:themeColor="text1"/>
          <w:sz w:val="22"/>
        </w:rPr>
        <w:t>If you</w:t>
      </w:r>
      <w:r w:rsidR="008362F6">
        <w:rPr>
          <w:rFonts w:ascii="Alto Con Nor" w:hAnsi="Alto Con Nor"/>
          <w:color w:val="000000" w:themeColor="text1"/>
          <w:sz w:val="22"/>
        </w:rPr>
        <w:t>’</w:t>
      </w:r>
      <w:r>
        <w:rPr>
          <w:rFonts w:ascii="Alto Con Nor" w:hAnsi="Alto Con Nor"/>
          <w:color w:val="000000" w:themeColor="text1"/>
          <w:sz w:val="22"/>
        </w:rPr>
        <w:t xml:space="preserve">re not quite ready to strip off your ski suit just yet, despite the warmer weather, there are still plenty of opportunities to spend a little longer on the slopes in the Innsbruck region. The </w:t>
      </w:r>
      <w:proofErr w:type="spellStart"/>
      <w:r>
        <w:rPr>
          <w:rFonts w:ascii="Alto Con Nor" w:hAnsi="Alto Con Nor"/>
          <w:color w:val="000000" w:themeColor="text1"/>
          <w:sz w:val="22"/>
        </w:rPr>
        <w:t>Axamer</w:t>
      </w:r>
      <w:proofErr w:type="spellEnd"/>
      <w:r>
        <w:rPr>
          <w:rFonts w:ascii="Alto Con Nor" w:hAnsi="Alto Con Nor"/>
          <w:color w:val="000000" w:themeColor="text1"/>
          <w:sz w:val="22"/>
        </w:rPr>
        <w:t xml:space="preserve"> Lizum ski area, for instance, doesn’t close until mid-April, when it gives the season a colourful send-off with its legendary “Ugly Skiing Day”. In Kühtai, </w:t>
      </w:r>
      <w:r>
        <w:rPr>
          <w:rFonts w:ascii="Alto Con Nor" w:hAnsi="Alto Con Nor"/>
          <w:color w:val="000000" w:themeColor="text1"/>
          <w:sz w:val="22"/>
        </w:rPr>
        <w:lastRenderedPageBreak/>
        <w:t>where even the valley stations for the ski lifts stand at an impressive 2,020 metres above sea level, you will find fantastic skiing conditions right through to the end of April. With convenient ski-in/ski-out access available here, you can even head straight from where you’re staying out onto the slopes. Up on the Stubai Glacier, around 50 minutes away from Innsbruck by public transport, you can carry on indulging your love of winter sports all the way into May. Sunny downhill runs, relaxed breaks on the terrace at the mountain restaurants and a generally laid-back vibe make a spring skiing trip here a very appealing prospect</w:t>
      </w:r>
      <w:r w:rsidR="00083CF9">
        <w:rPr>
          <w:rFonts w:ascii="Alto Con Nor" w:hAnsi="Alto Con Nor"/>
          <w:color w:val="000000" w:themeColor="text1"/>
          <w:sz w:val="22"/>
        </w:rPr>
        <w:t xml:space="preserve"> indeed</w:t>
      </w:r>
      <w:r>
        <w:rPr>
          <w:rFonts w:ascii="Alto Con Nor" w:hAnsi="Alto Con Nor"/>
          <w:color w:val="000000" w:themeColor="text1"/>
          <w:sz w:val="22"/>
        </w:rPr>
        <w:t>.</w:t>
      </w:r>
    </w:p>
    <w:p w14:paraId="7FC51CBE" w14:textId="77777777" w:rsidR="007535AF" w:rsidRDefault="007535AF" w:rsidP="007535AF">
      <w:pPr>
        <w:spacing w:after="0"/>
        <w:jc w:val="both"/>
        <w:rPr>
          <w:rFonts w:ascii="Alto Con Nor" w:eastAsia="Calibri" w:hAnsi="Alto Con Nor"/>
          <w:b/>
          <w:bCs/>
          <w:i/>
          <w:iCs/>
          <w:sz w:val="22"/>
          <w:szCs w:val="22"/>
        </w:rPr>
      </w:pPr>
    </w:p>
    <w:p w14:paraId="446DF570" w14:textId="77777777" w:rsidR="007535AF" w:rsidRDefault="007535AF" w:rsidP="007535AF">
      <w:pPr>
        <w:spacing w:after="0"/>
        <w:jc w:val="both"/>
        <w:rPr>
          <w:rFonts w:ascii="Alto Con Nor" w:eastAsia="Calibri" w:hAnsi="Alto Con Nor"/>
          <w:b/>
          <w:bCs/>
          <w:i/>
          <w:iCs/>
          <w:sz w:val="22"/>
          <w:szCs w:val="22"/>
        </w:rPr>
      </w:pPr>
    </w:p>
    <w:p w14:paraId="2213E731" w14:textId="6B3AA8E3" w:rsidR="007535AF" w:rsidRDefault="6D75B753" w:rsidP="007535AF">
      <w:pPr>
        <w:spacing w:after="0"/>
        <w:jc w:val="both"/>
        <w:rPr>
          <w:rFonts w:ascii="Alto Con Nor" w:eastAsia="Calibri" w:hAnsi="Alto Con Nor"/>
          <w:b/>
          <w:bCs/>
          <w:i/>
          <w:iCs/>
          <w:sz w:val="22"/>
          <w:szCs w:val="22"/>
        </w:rPr>
      </w:pPr>
      <w:r>
        <w:rPr>
          <w:rFonts w:ascii="Alto Con Nor" w:hAnsi="Alto Con Nor"/>
          <w:b/>
          <w:i/>
          <w:sz w:val="22"/>
        </w:rPr>
        <w:t>About the Innsbruck region</w:t>
      </w:r>
    </w:p>
    <w:p w14:paraId="1EEF6C3D" w14:textId="29905B86" w:rsidR="6D75B753" w:rsidRPr="00123081" w:rsidRDefault="6D75B753" w:rsidP="007535AF">
      <w:pPr>
        <w:spacing w:after="0"/>
        <w:jc w:val="both"/>
        <w:rPr>
          <w:rFonts w:ascii="Alto Con Nor" w:eastAsia="Calibri" w:hAnsi="Alto Con Nor"/>
          <w:b/>
          <w:bCs/>
          <w:i/>
          <w:iCs/>
          <w:sz w:val="22"/>
          <w:szCs w:val="22"/>
        </w:rPr>
      </w:pPr>
      <w:r>
        <w:rPr>
          <w:rFonts w:ascii="Alto Con Nor" w:hAnsi="Alto Con Nor"/>
          <w:i/>
          <w:sz w:val="22"/>
        </w:rPr>
        <w:t xml:space="preserve">The Innsbruck region is unique in its symbiosis of vibrant urbane space and captivating alpine landscape. It covers both Innsbruck itself – the capital of Tyrol – and over 40 locations in the surrounding area, with six distinct tourist regions: the city, the </w:t>
      </w:r>
      <w:proofErr w:type="spellStart"/>
      <w:r>
        <w:rPr>
          <w:rFonts w:ascii="Alto Con Nor" w:hAnsi="Alto Con Nor"/>
          <w:i/>
          <w:sz w:val="22"/>
        </w:rPr>
        <w:t>Inntal</w:t>
      </w:r>
      <w:proofErr w:type="spellEnd"/>
      <w:r>
        <w:rPr>
          <w:rFonts w:ascii="Alto Con Nor" w:hAnsi="Alto Con Nor"/>
          <w:i/>
          <w:sz w:val="22"/>
        </w:rPr>
        <w:t xml:space="preserve"> valley, Kühtai-Sellraintal, the Mieming Plateau and the south and west regions. Innsbruck offers all the sights and sophistication of a thriving city, yet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1BF5960D" w14:textId="65B2874D" w:rsidR="6D75B753" w:rsidRPr="00926C3A" w:rsidRDefault="6D75B753" w:rsidP="007535AF">
      <w:pPr>
        <w:spacing w:after="0"/>
        <w:jc w:val="both"/>
        <w:rPr>
          <w:rFonts w:ascii="Alto Con Nor" w:eastAsiaTheme="minorEastAsia" w:hAnsi="Alto Con Nor" w:cstheme="minorBidi"/>
          <w:sz w:val="22"/>
          <w:szCs w:val="22"/>
        </w:rPr>
      </w:pPr>
    </w:p>
    <w:p w14:paraId="3D036BE7" w14:textId="32C4FE8D" w:rsidR="6D75B753" w:rsidRPr="00926C3A" w:rsidRDefault="6D75B753" w:rsidP="007535AF">
      <w:pPr>
        <w:spacing w:after="0"/>
        <w:jc w:val="both"/>
        <w:rPr>
          <w:rFonts w:ascii="Alto Con Nor" w:eastAsiaTheme="minorEastAsia" w:hAnsi="Alto Con Nor" w:cstheme="minorBidi"/>
          <w:b/>
          <w:bCs/>
          <w:i/>
          <w:iCs/>
          <w:sz w:val="22"/>
          <w:szCs w:val="22"/>
        </w:rPr>
      </w:pPr>
      <w:r>
        <w:rPr>
          <w:rFonts w:ascii="Alto Con Nor" w:hAnsi="Alto Con Nor"/>
          <w:b/>
          <w:i/>
          <w:sz w:val="22"/>
        </w:rPr>
        <w:t>Further links</w:t>
      </w:r>
    </w:p>
    <w:p w14:paraId="5ACAF40C" w14:textId="10A248F0" w:rsidR="6D75B753" w:rsidRPr="00926C3A" w:rsidRDefault="6D75B753" w:rsidP="007535AF">
      <w:pPr>
        <w:spacing w:after="0"/>
        <w:jc w:val="both"/>
        <w:rPr>
          <w:rFonts w:ascii="Alto Con Nor" w:eastAsiaTheme="minorEastAsia" w:hAnsi="Alto Con Nor" w:cstheme="minorBidi"/>
          <w:i/>
          <w:iCs/>
          <w:sz w:val="22"/>
          <w:szCs w:val="22"/>
        </w:rPr>
      </w:pPr>
      <w:r>
        <w:rPr>
          <w:rFonts w:ascii="Alto Con Nor" w:hAnsi="Alto Con Nor"/>
          <w:i/>
          <w:sz w:val="22"/>
        </w:rPr>
        <w:t xml:space="preserve">Website: </w:t>
      </w:r>
      <w:hyperlink r:id="rId11">
        <w:r>
          <w:rPr>
            <w:rStyle w:val="Hyperlink"/>
            <w:rFonts w:ascii="Alto Con Nor" w:hAnsi="Alto Con Nor"/>
            <w:i/>
            <w:sz w:val="22"/>
          </w:rPr>
          <w:t>www.innsbruck.info/en/</w:t>
        </w:r>
      </w:hyperlink>
      <w:r>
        <w:rPr>
          <w:rFonts w:ascii="Alto Con Nor" w:hAnsi="Alto Con Nor"/>
          <w:i/>
          <w:sz w:val="22"/>
        </w:rPr>
        <w:t xml:space="preserve"> </w:t>
      </w:r>
    </w:p>
    <w:p w14:paraId="331D7C22" w14:textId="592B7225" w:rsidR="6D75B753" w:rsidRPr="003E674B" w:rsidRDefault="6D75B753" w:rsidP="007535AF">
      <w:pPr>
        <w:spacing w:after="0"/>
        <w:jc w:val="both"/>
        <w:rPr>
          <w:rFonts w:ascii="Alto Con Nor" w:eastAsiaTheme="minorEastAsia" w:hAnsi="Alto Con Nor" w:cstheme="minorBidi"/>
          <w:sz w:val="22"/>
          <w:szCs w:val="22"/>
        </w:rPr>
      </w:pPr>
      <w:r w:rsidRPr="003E674B">
        <w:rPr>
          <w:rFonts w:ascii="Alto Con Nor" w:hAnsi="Alto Con Nor"/>
          <w:i/>
          <w:sz w:val="22"/>
        </w:rPr>
        <w:t xml:space="preserve">Blog: </w:t>
      </w:r>
      <w:r>
        <w:fldChar w:fldCharType="begin"/>
      </w:r>
      <w:r>
        <w:instrText>HYPERLINK "http://www.innsbruck.info/blog/en/" \h</w:instrText>
      </w:r>
      <w:r>
        <w:fldChar w:fldCharType="separate"/>
      </w:r>
      <w:r w:rsidRPr="003E674B">
        <w:rPr>
          <w:rStyle w:val="Hyperlink"/>
          <w:rFonts w:ascii="Alto Con Nor" w:hAnsi="Alto Con Nor"/>
          <w:i/>
          <w:sz w:val="22"/>
        </w:rPr>
        <w:t>www.innsbruck.info/blog/en/</w:t>
      </w:r>
      <w:r>
        <w:fldChar w:fldCharType="end"/>
      </w:r>
    </w:p>
    <w:p w14:paraId="50CA749C" w14:textId="7B5B126C" w:rsidR="6D75B753" w:rsidRPr="00926C3A" w:rsidRDefault="6D75B753" w:rsidP="007535AF">
      <w:pPr>
        <w:spacing w:after="0"/>
        <w:jc w:val="both"/>
        <w:rPr>
          <w:rFonts w:ascii="Alto Con Nor" w:eastAsiaTheme="minorEastAsia" w:hAnsi="Alto Con Nor" w:cstheme="minorBidi"/>
          <w:sz w:val="22"/>
          <w:szCs w:val="22"/>
        </w:rPr>
      </w:pPr>
      <w:r>
        <w:rPr>
          <w:rFonts w:ascii="Alto Con Nor" w:hAnsi="Alto Con Nor"/>
          <w:i/>
          <w:sz w:val="22"/>
        </w:rPr>
        <w:t xml:space="preserve">Facebook: </w:t>
      </w:r>
      <w:hyperlink r:id="rId12">
        <w:r>
          <w:rPr>
            <w:rStyle w:val="Hyperlink"/>
            <w:rFonts w:ascii="Alto Con Nor" w:hAnsi="Alto Con Nor"/>
            <w:i/>
            <w:sz w:val="22"/>
          </w:rPr>
          <w:t>www.facebook.com/Innsbruck</w:t>
        </w:r>
      </w:hyperlink>
    </w:p>
    <w:p w14:paraId="2BF34F49" w14:textId="79E9E73B" w:rsidR="6D75B753" w:rsidRPr="00926C3A" w:rsidRDefault="6D75B753" w:rsidP="007535AF">
      <w:pPr>
        <w:spacing w:after="0"/>
        <w:jc w:val="both"/>
        <w:rPr>
          <w:rFonts w:ascii="Alto Con Nor" w:eastAsiaTheme="minorEastAsia" w:hAnsi="Alto Con Nor" w:cstheme="minorBidi"/>
          <w:i/>
          <w:iCs/>
          <w:sz w:val="22"/>
          <w:szCs w:val="22"/>
        </w:rPr>
      </w:pPr>
      <w:r>
        <w:rPr>
          <w:rFonts w:ascii="Alto Con Nor" w:hAnsi="Alto Con Nor"/>
          <w:i/>
          <w:sz w:val="22"/>
        </w:rPr>
        <w:t xml:space="preserve">Instagram: </w:t>
      </w:r>
      <w:hyperlink r:id="rId13">
        <w:r>
          <w:rPr>
            <w:rStyle w:val="Hyperlink"/>
            <w:rFonts w:ascii="Alto Con Nor" w:hAnsi="Alto Con Nor"/>
            <w:i/>
            <w:sz w:val="22"/>
          </w:rPr>
          <w:t>www.instagram.com/innsbrucktourism</w:t>
        </w:r>
      </w:hyperlink>
      <w:r>
        <w:rPr>
          <w:rFonts w:ascii="Alto Con Nor" w:hAnsi="Alto Con Nor"/>
          <w:i/>
          <w:sz w:val="22"/>
        </w:rPr>
        <w:t xml:space="preserve"> </w:t>
      </w:r>
    </w:p>
    <w:p w14:paraId="0B9C9C8D" w14:textId="4E178EC3" w:rsidR="6D75B753" w:rsidRPr="00926C3A" w:rsidRDefault="6D75B753" w:rsidP="007535AF">
      <w:pPr>
        <w:spacing w:after="0"/>
        <w:jc w:val="both"/>
        <w:rPr>
          <w:rFonts w:ascii="Alto Con Nor" w:eastAsiaTheme="minorEastAsia" w:hAnsi="Alto Con Nor" w:cstheme="minorBidi"/>
          <w:sz w:val="22"/>
          <w:szCs w:val="22"/>
        </w:rPr>
      </w:pPr>
      <w:r>
        <w:rPr>
          <w:rFonts w:ascii="Alto Con Nor" w:hAnsi="Alto Con Nor"/>
          <w:i/>
          <w:sz w:val="22"/>
        </w:rPr>
        <w:t xml:space="preserve">X: </w:t>
      </w:r>
      <w:hyperlink r:id="rId14">
        <w:r>
          <w:rPr>
            <w:rStyle w:val="Hyperlink"/>
            <w:rFonts w:ascii="Alto Con Nor" w:hAnsi="Alto Con Nor"/>
            <w:i/>
            <w:sz w:val="22"/>
          </w:rPr>
          <w:t>www.twitter.com/InnsbruckTVB</w:t>
        </w:r>
      </w:hyperlink>
    </w:p>
    <w:p w14:paraId="1355241E" w14:textId="77777777" w:rsidR="00274A51" w:rsidRPr="00445194" w:rsidRDefault="00274A51" w:rsidP="007535AF">
      <w:pPr>
        <w:spacing w:after="0"/>
        <w:jc w:val="both"/>
        <w:rPr>
          <w:rFonts w:ascii="Alto Con Nor" w:hAnsi="Alto Con Nor"/>
          <w:bCs/>
          <w:i/>
          <w:iCs/>
          <w:sz w:val="22"/>
          <w:szCs w:val="22"/>
        </w:rPr>
      </w:pPr>
      <w:r>
        <w:rPr>
          <w:rFonts w:ascii="Alto Con Nor" w:hAnsi="Alto Con Nor"/>
          <w:i/>
          <w:sz w:val="22"/>
        </w:rPr>
        <w:t xml:space="preserve">YouTube: </w:t>
      </w:r>
      <w:hyperlink r:id="rId15" w:history="1">
        <w:r>
          <w:rPr>
            <w:rStyle w:val="Hyperlink"/>
            <w:rFonts w:ascii="Alto Con Nor" w:hAnsi="Alto Con Nor"/>
            <w:i/>
            <w:sz w:val="22"/>
          </w:rPr>
          <w:t>www.youtube.com/user/InnsbruckTVB</w:t>
        </w:r>
      </w:hyperlink>
    </w:p>
    <w:p w14:paraId="6F7B33A7" w14:textId="77777777" w:rsidR="000D6BE5" w:rsidRPr="00926C3A" w:rsidRDefault="000D6BE5" w:rsidP="007535AF">
      <w:pPr>
        <w:spacing w:after="0"/>
        <w:jc w:val="both"/>
        <w:rPr>
          <w:rFonts w:ascii="Alto Con Nor" w:hAnsi="Alto Con Nor"/>
          <w:bCs/>
          <w:i/>
          <w:iCs/>
          <w:sz w:val="22"/>
          <w:szCs w:val="22"/>
        </w:rPr>
      </w:pPr>
      <w:r>
        <w:rPr>
          <w:rFonts w:ascii="Alto Con Nor" w:hAnsi="Alto Con Nor"/>
          <w:i/>
          <w:sz w:val="22"/>
        </w:rPr>
        <w:t xml:space="preserve">Pinterest: </w:t>
      </w:r>
      <w:hyperlink r:id="rId16" w:history="1">
        <w:r>
          <w:rPr>
            <w:rStyle w:val="Hyperlink"/>
            <w:rFonts w:ascii="Alto Con Nor" w:hAnsi="Alto Con Nor"/>
            <w:i/>
            <w:sz w:val="22"/>
          </w:rPr>
          <w:t>www.pinterest.at/innsbrucktvb/_created</w:t>
        </w:r>
      </w:hyperlink>
      <w:r>
        <w:rPr>
          <w:rFonts w:ascii="Alto Con Nor" w:hAnsi="Alto Con Nor"/>
          <w:i/>
          <w:sz w:val="22"/>
        </w:rPr>
        <w:t xml:space="preserve"> </w:t>
      </w:r>
    </w:p>
    <w:p w14:paraId="66272040" w14:textId="517D6404" w:rsidR="6D75B753" w:rsidRPr="00926C3A" w:rsidRDefault="6D75B753" w:rsidP="007535AF">
      <w:pPr>
        <w:spacing w:after="0"/>
        <w:jc w:val="both"/>
        <w:rPr>
          <w:rFonts w:ascii="Alto Con Nor" w:eastAsiaTheme="minorEastAsia" w:hAnsi="Alto Con Nor" w:cstheme="minorBidi"/>
          <w:sz w:val="22"/>
          <w:szCs w:val="22"/>
          <w:lang w:val="it"/>
        </w:rPr>
      </w:pPr>
    </w:p>
    <w:p w14:paraId="62E77B29" w14:textId="77777777" w:rsidR="003E674B" w:rsidRPr="006B5756" w:rsidRDefault="003E674B" w:rsidP="003E674B">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656CBB38" w14:textId="77777777" w:rsidR="003E674B" w:rsidRPr="003E674B" w:rsidRDefault="003E674B" w:rsidP="003E674B">
      <w:pPr>
        <w:spacing w:after="0"/>
        <w:jc w:val="both"/>
        <w:rPr>
          <w:rFonts w:ascii="Alto Con Nor" w:hAnsi="Alto Con Nor"/>
          <w:bCs/>
          <w:sz w:val="22"/>
          <w:lang w:val="en-US"/>
        </w:rPr>
      </w:pPr>
      <w:r w:rsidRPr="003E674B">
        <w:rPr>
          <w:rFonts w:ascii="Alto Con Nor" w:hAnsi="Alto Con Nor"/>
          <w:bCs/>
          <w:sz w:val="22"/>
          <w:lang w:val="en-US"/>
        </w:rPr>
        <w:t>Innsbruck Tourismus</w:t>
      </w:r>
    </w:p>
    <w:p w14:paraId="17573FB1" w14:textId="77777777" w:rsidR="003E674B" w:rsidRPr="003E674B" w:rsidRDefault="003E674B" w:rsidP="003E674B">
      <w:pPr>
        <w:spacing w:after="0"/>
        <w:jc w:val="both"/>
        <w:rPr>
          <w:rFonts w:ascii="Alto Con Nor" w:hAnsi="Alto Con Nor"/>
          <w:bCs/>
          <w:sz w:val="22"/>
        </w:rPr>
      </w:pPr>
      <w:r w:rsidRPr="003E674B">
        <w:rPr>
          <w:rFonts w:ascii="Alto Con Nor" w:hAnsi="Alto Con Nor"/>
          <w:bCs/>
          <w:sz w:val="22"/>
        </w:rPr>
        <w:t>Colette Verra</w:t>
      </w:r>
    </w:p>
    <w:p w14:paraId="093335CE" w14:textId="77777777" w:rsidR="003E674B" w:rsidRPr="003E674B" w:rsidRDefault="003E674B" w:rsidP="003E674B">
      <w:pPr>
        <w:spacing w:after="0"/>
        <w:jc w:val="both"/>
        <w:rPr>
          <w:rFonts w:ascii="Alto Con Nor" w:hAnsi="Alto Con Nor"/>
          <w:bCs/>
          <w:sz w:val="22"/>
        </w:rPr>
      </w:pPr>
      <w:r w:rsidRPr="003E674B">
        <w:rPr>
          <w:rFonts w:ascii="Alto Con Nor" w:hAnsi="Alto Con Nor"/>
          <w:bCs/>
          <w:sz w:val="22"/>
        </w:rPr>
        <w:t xml:space="preserve">Market Management </w:t>
      </w:r>
    </w:p>
    <w:p w14:paraId="0CA3E4C6" w14:textId="77777777" w:rsidR="003E674B" w:rsidRPr="003E674B" w:rsidRDefault="003E674B" w:rsidP="003E674B">
      <w:pPr>
        <w:spacing w:after="0"/>
        <w:jc w:val="both"/>
        <w:rPr>
          <w:rFonts w:ascii="Alto Con Nor" w:hAnsi="Alto Con Nor"/>
          <w:bCs/>
          <w:sz w:val="22"/>
        </w:rPr>
      </w:pPr>
      <w:proofErr w:type="spellStart"/>
      <w:r w:rsidRPr="003E674B">
        <w:rPr>
          <w:rFonts w:ascii="Alto Con Nor" w:hAnsi="Alto Con Nor"/>
          <w:bCs/>
          <w:sz w:val="22"/>
        </w:rPr>
        <w:t>Burggraben</w:t>
      </w:r>
      <w:proofErr w:type="spellEnd"/>
      <w:r w:rsidRPr="003E674B">
        <w:rPr>
          <w:rFonts w:ascii="Alto Con Nor" w:hAnsi="Alto Con Nor"/>
          <w:bCs/>
          <w:sz w:val="22"/>
        </w:rPr>
        <w:t xml:space="preserve"> 3</w:t>
      </w:r>
    </w:p>
    <w:p w14:paraId="068C379B" w14:textId="77777777" w:rsidR="003E674B" w:rsidRPr="003E674B" w:rsidRDefault="003E674B" w:rsidP="003E674B">
      <w:pPr>
        <w:spacing w:after="0"/>
        <w:jc w:val="both"/>
        <w:rPr>
          <w:rFonts w:ascii="Alto Con Nor" w:hAnsi="Alto Con Nor"/>
          <w:bCs/>
          <w:sz w:val="22"/>
        </w:rPr>
      </w:pPr>
      <w:r w:rsidRPr="003E674B">
        <w:rPr>
          <w:rFonts w:ascii="Alto Con Nor" w:hAnsi="Alto Con Nor"/>
          <w:bCs/>
          <w:sz w:val="22"/>
        </w:rPr>
        <w:t>A-6020 Innsbruck</w:t>
      </w:r>
    </w:p>
    <w:p w14:paraId="4C3DE736" w14:textId="77777777" w:rsidR="003E674B" w:rsidRPr="003E674B" w:rsidRDefault="003E674B" w:rsidP="003E674B">
      <w:pPr>
        <w:spacing w:after="0"/>
        <w:jc w:val="both"/>
        <w:rPr>
          <w:rFonts w:ascii="Alto Con Nor" w:hAnsi="Alto Con Nor"/>
          <w:bCs/>
          <w:sz w:val="22"/>
        </w:rPr>
      </w:pPr>
      <w:r w:rsidRPr="003E674B">
        <w:rPr>
          <w:rFonts w:ascii="Alto Con Nor" w:hAnsi="Alto Con Nor"/>
          <w:bCs/>
          <w:sz w:val="22"/>
        </w:rPr>
        <w:t xml:space="preserve">+43 512 5356 </w:t>
      </w:r>
    </w:p>
    <w:p w14:paraId="7DDBDB67" w14:textId="77777777" w:rsidR="003E674B" w:rsidRPr="003E674B" w:rsidRDefault="003E674B" w:rsidP="003E674B">
      <w:pPr>
        <w:spacing w:after="0"/>
        <w:jc w:val="both"/>
        <w:rPr>
          <w:rFonts w:ascii="Alto Con Nor" w:hAnsi="Alto Con Nor"/>
          <w:bCs/>
          <w:sz w:val="22"/>
          <w:u w:val="single"/>
        </w:rPr>
      </w:pPr>
      <w:hyperlink r:id="rId17" w:history="1">
        <w:r w:rsidRPr="003E674B">
          <w:rPr>
            <w:rStyle w:val="Hyperlink"/>
            <w:rFonts w:ascii="Alto Con Nor" w:hAnsi="Alto Con Nor"/>
            <w:bCs/>
            <w:sz w:val="22"/>
          </w:rPr>
          <w:t>c.verra@innsbruck.info</w:t>
        </w:r>
      </w:hyperlink>
    </w:p>
    <w:p w14:paraId="767D07FC" w14:textId="77777777" w:rsidR="003E674B" w:rsidRPr="003E674B" w:rsidRDefault="003E674B" w:rsidP="003E674B">
      <w:pPr>
        <w:spacing w:after="0"/>
        <w:jc w:val="both"/>
        <w:rPr>
          <w:rFonts w:ascii="Alto Con Nor" w:hAnsi="Alto Con Nor"/>
          <w:bCs/>
          <w:sz w:val="22"/>
          <w:u w:val="single"/>
        </w:rPr>
      </w:pPr>
      <w:hyperlink r:id="rId18" w:history="1">
        <w:r w:rsidRPr="003E674B">
          <w:rPr>
            <w:rStyle w:val="Hyperlink"/>
            <w:rFonts w:ascii="Alto Con Nor" w:hAnsi="Alto Con Nor"/>
            <w:bCs/>
            <w:sz w:val="22"/>
          </w:rPr>
          <w:t>www.innsbruck.info</w:t>
        </w:r>
      </w:hyperlink>
    </w:p>
    <w:p w14:paraId="325AE82C" w14:textId="6547861F" w:rsidR="6D75B753" w:rsidRPr="003E674B" w:rsidRDefault="6D75B753" w:rsidP="007535AF">
      <w:pPr>
        <w:spacing w:after="0"/>
        <w:jc w:val="both"/>
        <w:rPr>
          <w:rFonts w:ascii="Alto Con Nor" w:eastAsiaTheme="minorEastAsia" w:hAnsi="Alto Con Nor" w:cstheme="minorBidi"/>
          <w:bCs/>
          <w:sz w:val="22"/>
          <w:szCs w:val="22"/>
        </w:rPr>
      </w:pPr>
    </w:p>
    <w:sectPr w:rsidR="6D75B753" w:rsidRPr="003E674B" w:rsidSect="0003364B">
      <w:headerReference w:type="default" r:id="rId19"/>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BF9B" w14:textId="77777777" w:rsidR="004A68B2" w:rsidRDefault="004A68B2">
      <w:pPr>
        <w:spacing w:after="0"/>
      </w:pPr>
      <w:r>
        <w:separator/>
      </w:r>
    </w:p>
  </w:endnote>
  <w:endnote w:type="continuationSeparator" w:id="0">
    <w:p w14:paraId="33B87F24" w14:textId="77777777" w:rsidR="004A68B2" w:rsidRDefault="004A68B2">
      <w:pPr>
        <w:spacing w:after="0"/>
      </w:pPr>
      <w:r>
        <w:continuationSeparator/>
      </w:r>
    </w:p>
  </w:endnote>
  <w:endnote w:type="continuationNotice" w:id="1">
    <w:p w14:paraId="36E899F6" w14:textId="77777777" w:rsidR="004A68B2" w:rsidRDefault="004A68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to Con Lt">
    <w:altName w:val="Calibri"/>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EE4C" w14:textId="77777777" w:rsidR="004A68B2" w:rsidRDefault="004A68B2">
      <w:pPr>
        <w:spacing w:after="0"/>
      </w:pPr>
      <w:r>
        <w:separator/>
      </w:r>
    </w:p>
  </w:footnote>
  <w:footnote w:type="continuationSeparator" w:id="0">
    <w:p w14:paraId="5C8279F4" w14:textId="77777777" w:rsidR="004A68B2" w:rsidRDefault="004A68B2">
      <w:pPr>
        <w:spacing w:after="0"/>
      </w:pPr>
      <w:r>
        <w:continuationSeparator/>
      </w:r>
    </w:p>
  </w:footnote>
  <w:footnote w:type="continuationNotice" w:id="1">
    <w:p w14:paraId="0F63BA0C" w14:textId="77777777" w:rsidR="004A68B2" w:rsidRDefault="004A68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3A720778" w:rsidR="00A405AC" w:rsidRPr="00D25F40" w:rsidRDefault="00FB6DE0" w:rsidP="0003364B">
    <w:pPr>
      <w:pStyle w:val="p1"/>
      <w:spacing w:line="240" w:lineRule="auto"/>
      <w:rPr>
        <w:rStyle w:val="s1"/>
        <w:rFonts w:ascii="Alto Con Lt" w:hAnsi="Alto Con Lt"/>
        <w:b/>
        <w:bCs/>
        <w:sz w:val="18"/>
        <w:szCs w:val="18"/>
      </w:rPr>
    </w:pPr>
    <w:r>
      <w:rPr>
        <w:rStyle w:val="s1"/>
        <w:rFonts w:ascii="Alto Con Lt" w:hAnsi="Alto Con Lt"/>
        <w:b/>
        <w:sz w:val="18"/>
      </w:rPr>
      <w:t>PRESS SERVICE</w:t>
    </w:r>
    <w:r w:rsidR="00A405AC">
      <w:rPr>
        <w:rStyle w:val="s1"/>
        <w:rFonts w:ascii="Alto Con Lt" w:hAnsi="Alto Con Lt"/>
        <w:sz w:val="18"/>
      </w:rPr>
      <w:br/>
    </w:r>
    <w:r w:rsidR="00A405AC">
      <w:rPr>
        <w:rStyle w:val="s1"/>
        <w:rFonts w:ascii="Alto Con Lt" w:hAnsi="Alto Con Lt"/>
        <w:color w:val="7F7F7F"/>
        <w:sz w:val="18"/>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rPr>
    </w:pPr>
    <w:r w:rsidRPr="00D43B8F">
      <w:rPr>
        <w:rFonts w:ascii="Alto Con Nor" w:hAnsi="Alto Con Nor"/>
        <w:color w:val="000000"/>
        <w:spacing w:val="61"/>
        <w:sz w:val="22"/>
        <w:szCs w:val="22"/>
        <w:lang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1B4E0133" w14:textId="77777777" w:rsidR="00A405AC" w:rsidRPr="00D25F40" w:rsidRDefault="00A405AC" w:rsidP="00814F0B">
    <w:pPr>
      <w:pStyle w:val="p1"/>
      <w:spacing w:line="240" w:lineRule="auto"/>
      <w:rPr>
        <w:rFonts w:ascii="Alto Con Lt" w:hAnsi="Alto Con Lt"/>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65625CD"/>
    <w:multiLevelType w:val="hybridMultilevel"/>
    <w:tmpl w:val="FD321A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E74066C"/>
    <w:multiLevelType w:val="hybridMultilevel"/>
    <w:tmpl w:val="3FA283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EB73AED"/>
    <w:multiLevelType w:val="hybridMultilevel"/>
    <w:tmpl w:val="DC462204"/>
    <w:lvl w:ilvl="0" w:tplc="E886E2DE">
      <w:start w:val="5"/>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0071A98"/>
    <w:multiLevelType w:val="hybridMultilevel"/>
    <w:tmpl w:val="54D027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8690794"/>
    <w:multiLevelType w:val="hybridMultilevel"/>
    <w:tmpl w:val="D03048CA"/>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5CA45516"/>
    <w:multiLevelType w:val="hybridMultilevel"/>
    <w:tmpl w:val="0EA421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31A6C57"/>
    <w:multiLevelType w:val="hybridMultilevel"/>
    <w:tmpl w:val="BF5805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9F207AF"/>
    <w:multiLevelType w:val="hybridMultilevel"/>
    <w:tmpl w:val="E084D8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A6A135B"/>
    <w:multiLevelType w:val="hybridMultilevel"/>
    <w:tmpl w:val="B520FDD4"/>
    <w:lvl w:ilvl="0" w:tplc="B9C42B7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1" w15:restartNumberingAfterBreak="0">
    <w:nsid w:val="7F677257"/>
    <w:multiLevelType w:val="hybridMultilevel"/>
    <w:tmpl w:val="DB5AB2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01320409">
    <w:abstractNumId w:val="9"/>
  </w:num>
  <w:num w:numId="2" w16cid:durableId="1288046736">
    <w:abstractNumId w:val="7"/>
  </w:num>
  <w:num w:numId="3" w16cid:durableId="1897618404">
    <w:abstractNumId w:val="6"/>
  </w:num>
  <w:num w:numId="4" w16cid:durableId="437678528">
    <w:abstractNumId w:val="5"/>
  </w:num>
  <w:num w:numId="5" w16cid:durableId="1963996352">
    <w:abstractNumId w:val="4"/>
  </w:num>
  <w:num w:numId="6" w16cid:durableId="1201284900">
    <w:abstractNumId w:val="8"/>
  </w:num>
  <w:num w:numId="7" w16cid:durableId="1129861922">
    <w:abstractNumId w:val="3"/>
  </w:num>
  <w:num w:numId="8" w16cid:durableId="28727618">
    <w:abstractNumId w:val="2"/>
  </w:num>
  <w:num w:numId="9" w16cid:durableId="675695747">
    <w:abstractNumId w:val="1"/>
  </w:num>
  <w:num w:numId="10" w16cid:durableId="1416514984">
    <w:abstractNumId w:val="0"/>
  </w:num>
  <w:num w:numId="11" w16cid:durableId="459618328">
    <w:abstractNumId w:val="10"/>
  </w:num>
  <w:num w:numId="12" w16cid:durableId="2127430649">
    <w:abstractNumId w:val="17"/>
  </w:num>
  <w:num w:numId="13" w16cid:durableId="1648825418">
    <w:abstractNumId w:val="16"/>
  </w:num>
  <w:num w:numId="14" w16cid:durableId="722756851">
    <w:abstractNumId w:val="11"/>
  </w:num>
  <w:num w:numId="15" w16cid:durableId="1566718629">
    <w:abstractNumId w:val="13"/>
  </w:num>
  <w:num w:numId="16" w16cid:durableId="731537665">
    <w:abstractNumId w:val="20"/>
  </w:num>
  <w:num w:numId="17" w16cid:durableId="765199437">
    <w:abstractNumId w:val="21"/>
  </w:num>
  <w:num w:numId="18" w16cid:durableId="1366101825">
    <w:abstractNumId w:val="19"/>
  </w:num>
  <w:num w:numId="19" w16cid:durableId="674265396">
    <w:abstractNumId w:val="15"/>
  </w:num>
  <w:num w:numId="20" w16cid:durableId="254948503">
    <w:abstractNumId w:val="14"/>
  </w:num>
  <w:num w:numId="21" w16cid:durableId="1412433983">
    <w:abstractNumId w:val="12"/>
  </w:num>
  <w:num w:numId="22" w16cid:durableId="17775588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14F1"/>
    <w:rsid w:val="000037A9"/>
    <w:rsid w:val="00005A19"/>
    <w:rsid w:val="00006662"/>
    <w:rsid w:val="00012E75"/>
    <w:rsid w:val="00016999"/>
    <w:rsid w:val="000172B0"/>
    <w:rsid w:val="000242B6"/>
    <w:rsid w:val="00027802"/>
    <w:rsid w:val="00027F86"/>
    <w:rsid w:val="000316C6"/>
    <w:rsid w:val="00031A98"/>
    <w:rsid w:val="0003364B"/>
    <w:rsid w:val="00037F5D"/>
    <w:rsid w:val="0004321F"/>
    <w:rsid w:val="00045928"/>
    <w:rsid w:val="00047F9E"/>
    <w:rsid w:val="00050DEB"/>
    <w:rsid w:val="00050F6E"/>
    <w:rsid w:val="0005189D"/>
    <w:rsid w:val="00052904"/>
    <w:rsid w:val="00053B64"/>
    <w:rsid w:val="000540BA"/>
    <w:rsid w:val="00057DC9"/>
    <w:rsid w:val="00066318"/>
    <w:rsid w:val="000754D0"/>
    <w:rsid w:val="0007597B"/>
    <w:rsid w:val="00075A20"/>
    <w:rsid w:val="000771BD"/>
    <w:rsid w:val="000778C8"/>
    <w:rsid w:val="00083C9C"/>
    <w:rsid w:val="00083CF9"/>
    <w:rsid w:val="00091F94"/>
    <w:rsid w:val="00093AB9"/>
    <w:rsid w:val="00093CFA"/>
    <w:rsid w:val="000945D9"/>
    <w:rsid w:val="00095EB5"/>
    <w:rsid w:val="0009748F"/>
    <w:rsid w:val="000A03BA"/>
    <w:rsid w:val="000A102C"/>
    <w:rsid w:val="000A1BF1"/>
    <w:rsid w:val="000A5C6D"/>
    <w:rsid w:val="000A78C7"/>
    <w:rsid w:val="000B057C"/>
    <w:rsid w:val="000B0A82"/>
    <w:rsid w:val="000B0D9B"/>
    <w:rsid w:val="000B1349"/>
    <w:rsid w:val="000B26BC"/>
    <w:rsid w:val="000B299E"/>
    <w:rsid w:val="000B4B30"/>
    <w:rsid w:val="000C2903"/>
    <w:rsid w:val="000C5C1E"/>
    <w:rsid w:val="000C7091"/>
    <w:rsid w:val="000D2F1D"/>
    <w:rsid w:val="000D3527"/>
    <w:rsid w:val="000D3C33"/>
    <w:rsid w:val="000D549C"/>
    <w:rsid w:val="000D5ECC"/>
    <w:rsid w:val="000D6BE5"/>
    <w:rsid w:val="000E26C9"/>
    <w:rsid w:val="000E5B1B"/>
    <w:rsid w:val="000E6339"/>
    <w:rsid w:val="000E65B9"/>
    <w:rsid w:val="000E6969"/>
    <w:rsid w:val="000E7F07"/>
    <w:rsid w:val="000F18A5"/>
    <w:rsid w:val="000F5C8E"/>
    <w:rsid w:val="000F5E8F"/>
    <w:rsid w:val="000F6AEB"/>
    <w:rsid w:val="001004CC"/>
    <w:rsid w:val="00102281"/>
    <w:rsid w:val="00102618"/>
    <w:rsid w:val="00106A24"/>
    <w:rsid w:val="00113B85"/>
    <w:rsid w:val="00115ADF"/>
    <w:rsid w:val="001173BB"/>
    <w:rsid w:val="00120DA9"/>
    <w:rsid w:val="001213DF"/>
    <w:rsid w:val="00123081"/>
    <w:rsid w:val="00124EBC"/>
    <w:rsid w:val="001274DE"/>
    <w:rsid w:val="00127D2B"/>
    <w:rsid w:val="00131573"/>
    <w:rsid w:val="00133004"/>
    <w:rsid w:val="001359E5"/>
    <w:rsid w:val="00137265"/>
    <w:rsid w:val="00144AA5"/>
    <w:rsid w:val="00144FDF"/>
    <w:rsid w:val="00145D9E"/>
    <w:rsid w:val="00146F7E"/>
    <w:rsid w:val="001479AC"/>
    <w:rsid w:val="00150BB0"/>
    <w:rsid w:val="0015325B"/>
    <w:rsid w:val="00154721"/>
    <w:rsid w:val="00157ED9"/>
    <w:rsid w:val="00162063"/>
    <w:rsid w:val="0016632C"/>
    <w:rsid w:val="00167703"/>
    <w:rsid w:val="001700CE"/>
    <w:rsid w:val="0017154C"/>
    <w:rsid w:val="0017289F"/>
    <w:rsid w:val="001742A1"/>
    <w:rsid w:val="0017457F"/>
    <w:rsid w:val="0018143C"/>
    <w:rsid w:val="0018168B"/>
    <w:rsid w:val="00181F92"/>
    <w:rsid w:val="001839BA"/>
    <w:rsid w:val="00194213"/>
    <w:rsid w:val="001A1937"/>
    <w:rsid w:val="001A35BD"/>
    <w:rsid w:val="001A41FA"/>
    <w:rsid w:val="001A47C2"/>
    <w:rsid w:val="001B0FCC"/>
    <w:rsid w:val="001B1ED1"/>
    <w:rsid w:val="001B2D0F"/>
    <w:rsid w:val="001B5182"/>
    <w:rsid w:val="001B538B"/>
    <w:rsid w:val="001B5780"/>
    <w:rsid w:val="001B6431"/>
    <w:rsid w:val="001B644B"/>
    <w:rsid w:val="001B70C4"/>
    <w:rsid w:val="001C07B0"/>
    <w:rsid w:val="001C2954"/>
    <w:rsid w:val="001C2CE3"/>
    <w:rsid w:val="001C4DD9"/>
    <w:rsid w:val="001C5782"/>
    <w:rsid w:val="001C5F88"/>
    <w:rsid w:val="001C6B4D"/>
    <w:rsid w:val="001C6E65"/>
    <w:rsid w:val="001C7D5B"/>
    <w:rsid w:val="001D2769"/>
    <w:rsid w:val="001D4174"/>
    <w:rsid w:val="001D5241"/>
    <w:rsid w:val="001D7276"/>
    <w:rsid w:val="001D757A"/>
    <w:rsid w:val="001E3BD1"/>
    <w:rsid w:val="001E51E7"/>
    <w:rsid w:val="001E744A"/>
    <w:rsid w:val="001F0584"/>
    <w:rsid w:val="001F2D66"/>
    <w:rsid w:val="001F315E"/>
    <w:rsid w:val="001F542E"/>
    <w:rsid w:val="001F5D29"/>
    <w:rsid w:val="00200EF9"/>
    <w:rsid w:val="00201B5C"/>
    <w:rsid w:val="0020213F"/>
    <w:rsid w:val="0020244F"/>
    <w:rsid w:val="002030F0"/>
    <w:rsid w:val="00207D09"/>
    <w:rsid w:val="00214E56"/>
    <w:rsid w:val="00215D1B"/>
    <w:rsid w:val="0021680C"/>
    <w:rsid w:val="002205C1"/>
    <w:rsid w:val="002240BA"/>
    <w:rsid w:val="002276E1"/>
    <w:rsid w:val="00231CE8"/>
    <w:rsid w:val="002339E2"/>
    <w:rsid w:val="00233E8D"/>
    <w:rsid w:val="00233F79"/>
    <w:rsid w:val="002350B0"/>
    <w:rsid w:val="002357E1"/>
    <w:rsid w:val="00240A98"/>
    <w:rsid w:val="00241760"/>
    <w:rsid w:val="00241BAD"/>
    <w:rsid w:val="00243978"/>
    <w:rsid w:val="002460F2"/>
    <w:rsid w:val="002477A7"/>
    <w:rsid w:val="00247A6D"/>
    <w:rsid w:val="00253488"/>
    <w:rsid w:val="002553D7"/>
    <w:rsid w:val="00255FFD"/>
    <w:rsid w:val="00256093"/>
    <w:rsid w:val="00260D48"/>
    <w:rsid w:val="002630F7"/>
    <w:rsid w:val="00263C67"/>
    <w:rsid w:val="00266A8C"/>
    <w:rsid w:val="00272C2C"/>
    <w:rsid w:val="00274A51"/>
    <w:rsid w:val="002763D1"/>
    <w:rsid w:val="002814AA"/>
    <w:rsid w:val="00287004"/>
    <w:rsid w:val="00290555"/>
    <w:rsid w:val="002960AC"/>
    <w:rsid w:val="00296932"/>
    <w:rsid w:val="00296CB9"/>
    <w:rsid w:val="002A00CA"/>
    <w:rsid w:val="002A2D7A"/>
    <w:rsid w:val="002A6ED3"/>
    <w:rsid w:val="002A7D40"/>
    <w:rsid w:val="002B0DCB"/>
    <w:rsid w:val="002B1229"/>
    <w:rsid w:val="002B276F"/>
    <w:rsid w:val="002B5C93"/>
    <w:rsid w:val="002B68FA"/>
    <w:rsid w:val="002C2A27"/>
    <w:rsid w:val="002C346D"/>
    <w:rsid w:val="002C74A3"/>
    <w:rsid w:val="002C7843"/>
    <w:rsid w:val="002D1CB0"/>
    <w:rsid w:val="002D299F"/>
    <w:rsid w:val="002D32B5"/>
    <w:rsid w:val="002D3C2B"/>
    <w:rsid w:val="002D4128"/>
    <w:rsid w:val="002D6A38"/>
    <w:rsid w:val="002E1324"/>
    <w:rsid w:val="002E24C0"/>
    <w:rsid w:val="002E38EA"/>
    <w:rsid w:val="002E3C74"/>
    <w:rsid w:val="002E5259"/>
    <w:rsid w:val="002E59C2"/>
    <w:rsid w:val="002E654F"/>
    <w:rsid w:val="002E6F4A"/>
    <w:rsid w:val="002E7792"/>
    <w:rsid w:val="002F4537"/>
    <w:rsid w:val="002F70B8"/>
    <w:rsid w:val="00302559"/>
    <w:rsid w:val="003052E4"/>
    <w:rsid w:val="00305D78"/>
    <w:rsid w:val="0031512C"/>
    <w:rsid w:val="00315685"/>
    <w:rsid w:val="00315EA2"/>
    <w:rsid w:val="003162E5"/>
    <w:rsid w:val="00320203"/>
    <w:rsid w:val="00322AC0"/>
    <w:rsid w:val="003259A4"/>
    <w:rsid w:val="00325E42"/>
    <w:rsid w:val="00330309"/>
    <w:rsid w:val="00330AB9"/>
    <w:rsid w:val="003315D0"/>
    <w:rsid w:val="00331E1E"/>
    <w:rsid w:val="00335F85"/>
    <w:rsid w:val="00340E26"/>
    <w:rsid w:val="0034187B"/>
    <w:rsid w:val="00341AE9"/>
    <w:rsid w:val="00341E89"/>
    <w:rsid w:val="00342177"/>
    <w:rsid w:val="00345A68"/>
    <w:rsid w:val="003463D4"/>
    <w:rsid w:val="00352969"/>
    <w:rsid w:val="0035469C"/>
    <w:rsid w:val="00357DAD"/>
    <w:rsid w:val="00362E99"/>
    <w:rsid w:val="00362FA6"/>
    <w:rsid w:val="00363842"/>
    <w:rsid w:val="0036496E"/>
    <w:rsid w:val="00366868"/>
    <w:rsid w:val="00367869"/>
    <w:rsid w:val="00370C76"/>
    <w:rsid w:val="00370FB3"/>
    <w:rsid w:val="00371C2B"/>
    <w:rsid w:val="00372859"/>
    <w:rsid w:val="00372FAE"/>
    <w:rsid w:val="00373926"/>
    <w:rsid w:val="003776D7"/>
    <w:rsid w:val="0038289D"/>
    <w:rsid w:val="00383105"/>
    <w:rsid w:val="003840DF"/>
    <w:rsid w:val="00385D03"/>
    <w:rsid w:val="003906C9"/>
    <w:rsid w:val="00390932"/>
    <w:rsid w:val="00391C2F"/>
    <w:rsid w:val="00394358"/>
    <w:rsid w:val="00395BB7"/>
    <w:rsid w:val="00395D64"/>
    <w:rsid w:val="00397702"/>
    <w:rsid w:val="003A00A2"/>
    <w:rsid w:val="003A096D"/>
    <w:rsid w:val="003A177A"/>
    <w:rsid w:val="003A3EAB"/>
    <w:rsid w:val="003A6FBC"/>
    <w:rsid w:val="003B026E"/>
    <w:rsid w:val="003B09A0"/>
    <w:rsid w:val="003B5BD0"/>
    <w:rsid w:val="003B6A69"/>
    <w:rsid w:val="003B706A"/>
    <w:rsid w:val="003C1F16"/>
    <w:rsid w:val="003C3664"/>
    <w:rsid w:val="003C46B7"/>
    <w:rsid w:val="003D0BFB"/>
    <w:rsid w:val="003D113A"/>
    <w:rsid w:val="003D1CA1"/>
    <w:rsid w:val="003D1FAE"/>
    <w:rsid w:val="003D392B"/>
    <w:rsid w:val="003D703C"/>
    <w:rsid w:val="003E2402"/>
    <w:rsid w:val="003E2926"/>
    <w:rsid w:val="003E3587"/>
    <w:rsid w:val="003E5195"/>
    <w:rsid w:val="003E594E"/>
    <w:rsid w:val="003E674B"/>
    <w:rsid w:val="003F0215"/>
    <w:rsid w:val="003F2A86"/>
    <w:rsid w:val="003F2F7E"/>
    <w:rsid w:val="003F3292"/>
    <w:rsid w:val="003F35AF"/>
    <w:rsid w:val="003F6D44"/>
    <w:rsid w:val="003F7853"/>
    <w:rsid w:val="00400B39"/>
    <w:rsid w:val="004013A9"/>
    <w:rsid w:val="00404F4B"/>
    <w:rsid w:val="00406739"/>
    <w:rsid w:val="00407EAE"/>
    <w:rsid w:val="00413BBA"/>
    <w:rsid w:val="004145BA"/>
    <w:rsid w:val="00415E96"/>
    <w:rsid w:val="004160A6"/>
    <w:rsid w:val="00416147"/>
    <w:rsid w:val="0042135F"/>
    <w:rsid w:val="004220AA"/>
    <w:rsid w:val="00422AC8"/>
    <w:rsid w:val="004232BE"/>
    <w:rsid w:val="00424474"/>
    <w:rsid w:val="004250C7"/>
    <w:rsid w:val="0042643D"/>
    <w:rsid w:val="00427E07"/>
    <w:rsid w:val="0043187A"/>
    <w:rsid w:val="00435AD6"/>
    <w:rsid w:val="004371FB"/>
    <w:rsid w:val="00437670"/>
    <w:rsid w:val="00442232"/>
    <w:rsid w:val="004436C0"/>
    <w:rsid w:val="00443AE2"/>
    <w:rsid w:val="00445194"/>
    <w:rsid w:val="00450A1F"/>
    <w:rsid w:val="0045694E"/>
    <w:rsid w:val="00460B7E"/>
    <w:rsid w:val="00461A96"/>
    <w:rsid w:val="0046302C"/>
    <w:rsid w:val="0046409B"/>
    <w:rsid w:val="0046468F"/>
    <w:rsid w:val="004717D8"/>
    <w:rsid w:val="00471CEC"/>
    <w:rsid w:val="0047270B"/>
    <w:rsid w:val="00472E09"/>
    <w:rsid w:val="004761B1"/>
    <w:rsid w:val="0048221A"/>
    <w:rsid w:val="00483D51"/>
    <w:rsid w:val="0048489B"/>
    <w:rsid w:val="004871E8"/>
    <w:rsid w:val="00490271"/>
    <w:rsid w:val="004902AD"/>
    <w:rsid w:val="00493E54"/>
    <w:rsid w:val="0049470C"/>
    <w:rsid w:val="004966FC"/>
    <w:rsid w:val="00496A5F"/>
    <w:rsid w:val="00498319"/>
    <w:rsid w:val="004A4183"/>
    <w:rsid w:val="004A4BC4"/>
    <w:rsid w:val="004A4EE8"/>
    <w:rsid w:val="004A50F7"/>
    <w:rsid w:val="004A544E"/>
    <w:rsid w:val="004A68B2"/>
    <w:rsid w:val="004A6C3B"/>
    <w:rsid w:val="004B5A12"/>
    <w:rsid w:val="004B7450"/>
    <w:rsid w:val="004B7685"/>
    <w:rsid w:val="004C3445"/>
    <w:rsid w:val="004C3BC4"/>
    <w:rsid w:val="004C5D0A"/>
    <w:rsid w:val="004C60F7"/>
    <w:rsid w:val="004C6915"/>
    <w:rsid w:val="004D11CC"/>
    <w:rsid w:val="004D27F9"/>
    <w:rsid w:val="004D3845"/>
    <w:rsid w:val="004D43C7"/>
    <w:rsid w:val="004D6E7B"/>
    <w:rsid w:val="004E3A7B"/>
    <w:rsid w:val="004E5C90"/>
    <w:rsid w:val="004E63C2"/>
    <w:rsid w:val="004E6BF8"/>
    <w:rsid w:val="004E7D87"/>
    <w:rsid w:val="004E7E47"/>
    <w:rsid w:val="004F046D"/>
    <w:rsid w:val="004F0F41"/>
    <w:rsid w:val="004F1DB5"/>
    <w:rsid w:val="004F2123"/>
    <w:rsid w:val="004F2B8B"/>
    <w:rsid w:val="004F593F"/>
    <w:rsid w:val="004F711A"/>
    <w:rsid w:val="0050087F"/>
    <w:rsid w:val="0050101D"/>
    <w:rsid w:val="005025C6"/>
    <w:rsid w:val="00511DE9"/>
    <w:rsid w:val="00512CCE"/>
    <w:rsid w:val="0051468C"/>
    <w:rsid w:val="00515B04"/>
    <w:rsid w:val="00517C9E"/>
    <w:rsid w:val="00521361"/>
    <w:rsid w:val="0052318A"/>
    <w:rsid w:val="00527AEF"/>
    <w:rsid w:val="005305D4"/>
    <w:rsid w:val="00531508"/>
    <w:rsid w:val="005329BB"/>
    <w:rsid w:val="0053653D"/>
    <w:rsid w:val="005368EA"/>
    <w:rsid w:val="00537245"/>
    <w:rsid w:val="00545C25"/>
    <w:rsid w:val="005460AF"/>
    <w:rsid w:val="00546A74"/>
    <w:rsid w:val="0054748D"/>
    <w:rsid w:val="00547C1E"/>
    <w:rsid w:val="00554AC2"/>
    <w:rsid w:val="00554C67"/>
    <w:rsid w:val="00557595"/>
    <w:rsid w:val="0056262D"/>
    <w:rsid w:val="0056428D"/>
    <w:rsid w:val="00564705"/>
    <w:rsid w:val="0056595B"/>
    <w:rsid w:val="00565F53"/>
    <w:rsid w:val="00566810"/>
    <w:rsid w:val="00566EB9"/>
    <w:rsid w:val="0057071B"/>
    <w:rsid w:val="0057386D"/>
    <w:rsid w:val="0057486C"/>
    <w:rsid w:val="00574E5B"/>
    <w:rsid w:val="0057737A"/>
    <w:rsid w:val="00577553"/>
    <w:rsid w:val="00581BEA"/>
    <w:rsid w:val="00581BF8"/>
    <w:rsid w:val="00582550"/>
    <w:rsid w:val="0058355F"/>
    <w:rsid w:val="00583BAC"/>
    <w:rsid w:val="0059013B"/>
    <w:rsid w:val="00592D35"/>
    <w:rsid w:val="0059511A"/>
    <w:rsid w:val="00597E86"/>
    <w:rsid w:val="005A12D1"/>
    <w:rsid w:val="005A2DFD"/>
    <w:rsid w:val="005A3064"/>
    <w:rsid w:val="005A669C"/>
    <w:rsid w:val="005A6EFD"/>
    <w:rsid w:val="005A7078"/>
    <w:rsid w:val="005A7421"/>
    <w:rsid w:val="005B1C9B"/>
    <w:rsid w:val="005B28E3"/>
    <w:rsid w:val="005B2F79"/>
    <w:rsid w:val="005B3C40"/>
    <w:rsid w:val="005B4B79"/>
    <w:rsid w:val="005B57B7"/>
    <w:rsid w:val="005B6F71"/>
    <w:rsid w:val="005B75A3"/>
    <w:rsid w:val="005B7806"/>
    <w:rsid w:val="005C7DD1"/>
    <w:rsid w:val="005D161D"/>
    <w:rsid w:val="005D2AA2"/>
    <w:rsid w:val="005D325B"/>
    <w:rsid w:val="005D4D85"/>
    <w:rsid w:val="005D4E10"/>
    <w:rsid w:val="005D5223"/>
    <w:rsid w:val="005D5B2B"/>
    <w:rsid w:val="005D73AE"/>
    <w:rsid w:val="005E0538"/>
    <w:rsid w:val="005E2ECF"/>
    <w:rsid w:val="005E3370"/>
    <w:rsid w:val="005E7182"/>
    <w:rsid w:val="005F328D"/>
    <w:rsid w:val="005F4317"/>
    <w:rsid w:val="005F54CF"/>
    <w:rsid w:val="005F5B36"/>
    <w:rsid w:val="005F5F29"/>
    <w:rsid w:val="006041EF"/>
    <w:rsid w:val="00605DCE"/>
    <w:rsid w:val="00605F90"/>
    <w:rsid w:val="00607088"/>
    <w:rsid w:val="00610105"/>
    <w:rsid w:val="0061213B"/>
    <w:rsid w:val="006123AE"/>
    <w:rsid w:val="00612DED"/>
    <w:rsid w:val="00612E8C"/>
    <w:rsid w:val="00617764"/>
    <w:rsid w:val="006178B5"/>
    <w:rsid w:val="0062357F"/>
    <w:rsid w:val="00623C20"/>
    <w:rsid w:val="00624B1A"/>
    <w:rsid w:val="00627C22"/>
    <w:rsid w:val="006374FD"/>
    <w:rsid w:val="006417B1"/>
    <w:rsid w:val="00642F3F"/>
    <w:rsid w:val="00643305"/>
    <w:rsid w:val="0064462A"/>
    <w:rsid w:val="006502A0"/>
    <w:rsid w:val="00653872"/>
    <w:rsid w:val="006607AC"/>
    <w:rsid w:val="00660D0E"/>
    <w:rsid w:val="00666A95"/>
    <w:rsid w:val="0066721C"/>
    <w:rsid w:val="00670BC3"/>
    <w:rsid w:val="006747FA"/>
    <w:rsid w:val="006767B0"/>
    <w:rsid w:val="00677C89"/>
    <w:rsid w:val="00677CF1"/>
    <w:rsid w:val="0068088E"/>
    <w:rsid w:val="0068132E"/>
    <w:rsid w:val="00682115"/>
    <w:rsid w:val="006845B0"/>
    <w:rsid w:val="00690277"/>
    <w:rsid w:val="006941B0"/>
    <w:rsid w:val="006967C8"/>
    <w:rsid w:val="006A15DD"/>
    <w:rsid w:val="006A4673"/>
    <w:rsid w:val="006A5901"/>
    <w:rsid w:val="006A5AF5"/>
    <w:rsid w:val="006A769F"/>
    <w:rsid w:val="006B0245"/>
    <w:rsid w:val="006B087E"/>
    <w:rsid w:val="006B0B4D"/>
    <w:rsid w:val="006B4758"/>
    <w:rsid w:val="006B5298"/>
    <w:rsid w:val="006B651A"/>
    <w:rsid w:val="006C0573"/>
    <w:rsid w:val="006C29DB"/>
    <w:rsid w:val="006C4ABB"/>
    <w:rsid w:val="006C4D4E"/>
    <w:rsid w:val="006C52BD"/>
    <w:rsid w:val="006C5994"/>
    <w:rsid w:val="006C788D"/>
    <w:rsid w:val="006D3469"/>
    <w:rsid w:val="006D3CEA"/>
    <w:rsid w:val="006D3D83"/>
    <w:rsid w:val="006D5AAC"/>
    <w:rsid w:val="006D6B20"/>
    <w:rsid w:val="006D779C"/>
    <w:rsid w:val="006E136A"/>
    <w:rsid w:val="006E1D30"/>
    <w:rsid w:val="006E1D7F"/>
    <w:rsid w:val="006E2BD4"/>
    <w:rsid w:val="006F0F07"/>
    <w:rsid w:val="007041C0"/>
    <w:rsid w:val="00705846"/>
    <w:rsid w:val="007062D7"/>
    <w:rsid w:val="00707D8F"/>
    <w:rsid w:val="00711127"/>
    <w:rsid w:val="00711BA3"/>
    <w:rsid w:val="00714442"/>
    <w:rsid w:val="00714DC1"/>
    <w:rsid w:val="00715E37"/>
    <w:rsid w:val="007177FA"/>
    <w:rsid w:val="007220DE"/>
    <w:rsid w:val="00724110"/>
    <w:rsid w:val="00726292"/>
    <w:rsid w:val="0072676E"/>
    <w:rsid w:val="00731A1F"/>
    <w:rsid w:val="00736B7B"/>
    <w:rsid w:val="00740128"/>
    <w:rsid w:val="00741600"/>
    <w:rsid w:val="007438DF"/>
    <w:rsid w:val="0074637B"/>
    <w:rsid w:val="00751C0A"/>
    <w:rsid w:val="0075203B"/>
    <w:rsid w:val="00752C50"/>
    <w:rsid w:val="007535AF"/>
    <w:rsid w:val="0075370F"/>
    <w:rsid w:val="00757BF0"/>
    <w:rsid w:val="007626B5"/>
    <w:rsid w:val="00763B9D"/>
    <w:rsid w:val="00766034"/>
    <w:rsid w:val="00770790"/>
    <w:rsid w:val="00770866"/>
    <w:rsid w:val="00774B6F"/>
    <w:rsid w:val="00775E3A"/>
    <w:rsid w:val="00780EA9"/>
    <w:rsid w:val="00781CBB"/>
    <w:rsid w:val="00782452"/>
    <w:rsid w:val="00784BEC"/>
    <w:rsid w:val="00787F09"/>
    <w:rsid w:val="00791549"/>
    <w:rsid w:val="00793016"/>
    <w:rsid w:val="00793545"/>
    <w:rsid w:val="00793C96"/>
    <w:rsid w:val="00794684"/>
    <w:rsid w:val="00797E93"/>
    <w:rsid w:val="007A04F3"/>
    <w:rsid w:val="007A4731"/>
    <w:rsid w:val="007A5463"/>
    <w:rsid w:val="007A5B61"/>
    <w:rsid w:val="007A5ECD"/>
    <w:rsid w:val="007B1FD4"/>
    <w:rsid w:val="007B1FD9"/>
    <w:rsid w:val="007B367D"/>
    <w:rsid w:val="007B36DE"/>
    <w:rsid w:val="007B48D3"/>
    <w:rsid w:val="007B5576"/>
    <w:rsid w:val="007B61D9"/>
    <w:rsid w:val="007B671F"/>
    <w:rsid w:val="007C0450"/>
    <w:rsid w:val="007C0617"/>
    <w:rsid w:val="007C143C"/>
    <w:rsid w:val="007C3948"/>
    <w:rsid w:val="007C3EE4"/>
    <w:rsid w:val="007C4255"/>
    <w:rsid w:val="007C5427"/>
    <w:rsid w:val="007C7179"/>
    <w:rsid w:val="007C7D3F"/>
    <w:rsid w:val="007D5DB9"/>
    <w:rsid w:val="007D6AB4"/>
    <w:rsid w:val="007E059F"/>
    <w:rsid w:val="007E0C2B"/>
    <w:rsid w:val="007E5372"/>
    <w:rsid w:val="007E58B0"/>
    <w:rsid w:val="007E694D"/>
    <w:rsid w:val="007E72AC"/>
    <w:rsid w:val="007F23E7"/>
    <w:rsid w:val="007F4076"/>
    <w:rsid w:val="007F49DE"/>
    <w:rsid w:val="007F50B8"/>
    <w:rsid w:val="007F6747"/>
    <w:rsid w:val="007F7E05"/>
    <w:rsid w:val="00800FE6"/>
    <w:rsid w:val="00801391"/>
    <w:rsid w:val="00801721"/>
    <w:rsid w:val="00801D36"/>
    <w:rsid w:val="008025C9"/>
    <w:rsid w:val="00802822"/>
    <w:rsid w:val="008031FD"/>
    <w:rsid w:val="008060C0"/>
    <w:rsid w:val="00806519"/>
    <w:rsid w:val="0080711E"/>
    <w:rsid w:val="0080787B"/>
    <w:rsid w:val="00814F0B"/>
    <w:rsid w:val="008175A7"/>
    <w:rsid w:val="00817B2B"/>
    <w:rsid w:val="00821189"/>
    <w:rsid w:val="00821B3A"/>
    <w:rsid w:val="00821B85"/>
    <w:rsid w:val="00822D4D"/>
    <w:rsid w:val="00823A71"/>
    <w:rsid w:val="008240AB"/>
    <w:rsid w:val="008251F0"/>
    <w:rsid w:val="00826345"/>
    <w:rsid w:val="008270EA"/>
    <w:rsid w:val="00827457"/>
    <w:rsid w:val="00831607"/>
    <w:rsid w:val="008319CE"/>
    <w:rsid w:val="00832A3C"/>
    <w:rsid w:val="0083356E"/>
    <w:rsid w:val="008362F6"/>
    <w:rsid w:val="00836354"/>
    <w:rsid w:val="00840317"/>
    <w:rsid w:val="0084064B"/>
    <w:rsid w:val="00841E05"/>
    <w:rsid w:val="008449EB"/>
    <w:rsid w:val="00844D96"/>
    <w:rsid w:val="008455FB"/>
    <w:rsid w:val="00846E71"/>
    <w:rsid w:val="00851416"/>
    <w:rsid w:val="00851E1E"/>
    <w:rsid w:val="008538DB"/>
    <w:rsid w:val="008553B0"/>
    <w:rsid w:val="00862490"/>
    <w:rsid w:val="008647B1"/>
    <w:rsid w:val="0086659A"/>
    <w:rsid w:val="00867744"/>
    <w:rsid w:val="0087023B"/>
    <w:rsid w:val="00870982"/>
    <w:rsid w:val="00872698"/>
    <w:rsid w:val="0087786B"/>
    <w:rsid w:val="008804B2"/>
    <w:rsid w:val="00885E7B"/>
    <w:rsid w:val="00885F28"/>
    <w:rsid w:val="00896DB2"/>
    <w:rsid w:val="0089785C"/>
    <w:rsid w:val="008A018C"/>
    <w:rsid w:val="008A11F0"/>
    <w:rsid w:val="008A1786"/>
    <w:rsid w:val="008A1E0B"/>
    <w:rsid w:val="008A5202"/>
    <w:rsid w:val="008A60FB"/>
    <w:rsid w:val="008A6778"/>
    <w:rsid w:val="008A68FE"/>
    <w:rsid w:val="008B0664"/>
    <w:rsid w:val="008B1CC5"/>
    <w:rsid w:val="008B32AA"/>
    <w:rsid w:val="008B36E9"/>
    <w:rsid w:val="008B485B"/>
    <w:rsid w:val="008B57BA"/>
    <w:rsid w:val="008B6009"/>
    <w:rsid w:val="008B6C9B"/>
    <w:rsid w:val="008C04C6"/>
    <w:rsid w:val="008C08C1"/>
    <w:rsid w:val="008C16F4"/>
    <w:rsid w:val="008C2565"/>
    <w:rsid w:val="008C2F62"/>
    <w:rsid w:val="008C6262"/>
    <w:rsid w:val="008C7CD4"/>
    <w:rsid w:val="008D06D4"/>
    <w:rsid w:val="008D0A2B"/>
    <w:rsid w:val="008D1402"/>
    <w:rsid w:val="008D18C3"/>
    <w:rsid w:val="008D190E"/>
    <w:rsid w:val="008D4FFC"/>
    <w:rsid w:val="008E16D3"/>
    <w:rsid w:val="008E2FAC"/>
    <w:rsid w:val="008E309F"/>
    <w:rsid w:val="008E6BFF"/>
    <w:rsid w:val="008E7163"/>
    <w:rsid w:val="008F05BB"/>
    <w:rsid w:val="00902647"/>
    <w:rsid w:val="009031E7"/>
    <w:rsid w:val="009034D7"/>
    <w:rsid w:val="0090362D"/>
    <w:rsid w:val="00905197"/>
    <w:rsid w:val="009053CC"/>
    <w:rsid w:val="00912527"/>
    <w:rsid w:val="00912630"/>
    <w:rsid w:val="00913641"/>
    <w:rsid w:val="00913993"/>
    <w:rsid w:val="009144E1"/>
    <w:rsid w:val="00915042"/>
    <w:rsid w:val="00923871"/>
    <w:rsid w:val="00926C3A"/>
    <w:rsid w:val="00926E79"/>
    <w:rsid w:val="009332BA"/>
    <w:rsid w:val="00933696"/>
    <w:rsid w:val="0093551C"/>
    <w:rsid w:val="00935815"/>
    <w:rsid w:val="009410D2"/>
    <w:rsid w:val="00942056"/>
    <w:rsid w:val="009442EC"/>
    <w:rsid w:val="009453AD"/>
    <w:rsid w:val="00951AB4"/>
    <w:rsid w:val="009555AE"/>
    <w:rsid w:val="00957052"/>
    <w:rsid w:val="00957803"/>
    <w:rsid w:val="009579A8"/>
    <w:rsid w:val="00961B50"/>
    <w:rsid w:val="009649DC"/>
    <w:rsid w:val="0096584F"/>
    <w:rsid w:val="00965A0B"/>
    <w:rsid w:val="00971518"/>
    <w:rsid w:val="00972A09"/>
    <w:rsid w:val="0097346E"/>
    <w:rsid w:val="0097615C"/>
    <w:rsid w:val="00977C4B"/>
    <w:rsid w:val="009835EA"/>
    <w:rsid w:val="0098707B"/>
    <w:rsid w:val="00987BB5"/>
    <w:rsid w:val="00992396"/>
    <w:rsid w:val="00992834"/>
    <w:rsid w:val="009957B1"/>
    <w:rsid w:val="00995D79"/>
    <w:rsid w:val="009A5EAD"/>
    <w:rsid w:val="009A6F04"/>
    <w:rsid w:val="009B0D62"/>
    <w:rsid w:val="009B2342"/>
    <w:rsid w:val="009B30A8"/>
    <w:rsid w:val="009B556C"/>
    <w:rsid w:val="009C1F24"/>
    <w:rsid w:val="009C23D2"/>
    <w:rsid w:val="009C43C5"/>
    <w:rsid w:val="009C5499"/>
    <w:rsid w:val="009C5F28"/>
    <w:rsid w:val="009C71D2"/>
    <w:rsid w:val="009C7E33"/>
    <w:rsid w:val="009D0A97"/>
    <w:rsid w:val="009D0CD9"/>
    <w:rsid w:val="009D0E7C"/>
    <w:rsid w:val="009D1916"/>
    <w:rsid w:val="009D3176"/>
    <w:rsid w:val="009D5A1E"/>
    <w:rsid w:val="009D7AAC"/>
    <w:rsid w:val="009E00CF"/>
    <w:rsid w:val="009E4F24"/>
    <w:rsid w:val="009E6D66"/>
    <w:rsid w:val="009E7945"/>
    <w:rsid w:val="009F1493"/>
    <w:rsid w:val="009F1B55"/>
    <w:rsid w:val="009F1F9B"/>
    <w:rsid w:val="009F316A"/>
    <w:rsid w:val="009F4104"/>
    <w:rsid w:val="009F4378"/>
    <w:rsid w:val="009F5B5D"/>
    <w:rsid w:val="00A01996"/>
    <w:rsid w:val="00A0382F"/>
    <w:rsid w:val="00A04C42"/>
    <w:rsid w:val="00A05078"/>
    <w:rsid w:val="00A057FF"/>
    <w:rsid w:val="00A061A7"/>
    <w:rsid w:val="00A10ACA"/>
    <w:rsid w:val="00A11964"/>
    <w:rsid w:val="00A133B8"/>
    <w:rsid w:val="00A14173"/>
    <w:rsid w:val="00A14BC3"/>
    <w:rsid w:val="00A158BB"/>
    <w:rsid w:val="00A161F2"/>
    <w:rsid w:val="00A171D1"/>
    <w:rsid w:val="00A21087"/>
    <w:rsid w:val="00A23434"/>
    <w:rsid w:val="00A24DBD"/>
    <w:rsid w:val="00A25B5D"/>
    <w:rsid w:val="00A2646D"/>
    <w:rsid w:val="00A27494"/>
    <w:rsid w:val="00A27641"/>
    <w:rsid w:val="00A33DA3"/>
    <w:rsid w:val="00A37CDD"/>
    <w:rsid w:val="00A37D54"/>
    <w:rsid w:val="00A405AC"/>
    <w:rsid w:val="00A4373D"/>
    <w:rsid w:val="00A46338"/>
    <w:rsid w:val="00A469DC"/>
    <w:rsid w:val="00A53A8C"/>
    <w:rsid w:val="00A55720"/>
    <w:rsid w:val="00A55A58"/>
    <w:rsid w:val="00A563C9"/>
    <w:rsid w:val="00A57C36"/>
    <w:rsid w:val="00A625B1"/>
    <w:rsid w:val="00A643E7"/>
    <w:rsid w:val="00A64B40"/>
    <w:rsid w:val="00A67267"/>
    <w:rsid w:val="00A702C2"/>
    <w:rsid w:val="00A70AA1"/>
    <w:rsid w:val="00A71E59"/>
    <w:rsid w:val="00A76784"/>
    <w:rsid w:val="00A809AE"/>
    <w:rsid w:val="00A85E94"/>
    <w:rsid w:val="00A85FD0"/>
    <w:rsid w:val="00A87B03"/>
    <w:rsid w:val="00A90ADA"/>
    <w:rsid w:val="00A90ECA"/>
    <w:rsid w:val="00A90EE4"/>
    <w:rsid w:val="00A9151F"/>
    <w:rsid w:val="00A928BB"/>
    <w:rsid w:val="00A92B28"/>
    <w:rsid w:val="00A940C0"/>
    <w:rsid w:val="00A95052"/>
    <w:rsid w:val="00AB1639"/>
    <w:rsid w:val="00AB20CF"/>
    <w:rsid w:val="00AB3D36"/>
    <w:rsid w:val="00AB5FC7"/>
    <w:rsid w:val="00AB63B1"/>
    <w:rsid w:val="00AB7D4B"/>
    <w:rsid w:val="00AC0D65"/>
    <w:rsid w:val="00AC1496"/>
    <w:rsid w:val="00AC488F"/>
    <w:rsid w:val="00AC6A06"/>
    <w:rsid w:val="00AC7F5B"/>
    <w:rsid w:val="00AD1F46"/>
    <w:rsid w:val="00AD3678"/>
    <w:rsid w:val="00AD554C"/>
    <w:rsid w:val="00AE1801"/>
    <w:rsid w:val="00AE5F98"/>
    <w:rsid w:val="00AE60D0"/>
    <w:rsid w:val="00AE6204"/>
    <w:rsid w:val="00AF19F1"/>
    <w:rsid w:val="00AF5D5E"/>
    <w:rsid w:val="00AF6602"/>
    <w:rsid w:val="00AF68E7"/>
    <w:rsid w:val="00AF69AA"/>
    <w:rsid w:val="00AF7D84"/>
    <w:rsid w:val="00B004B2"/>
    <w:rsid w:val="00B01225"/>
    <w:rsid w:val="00B01DBA"/>
    <w:rsid w:val="00B03AC7"/>
    <w:rsid w:val="00B069BC"/>
    <w:rsid w:val="00B110D1"/>
    <w:rsid w:val="00B13C0C"/>
    <w:rsid w:val="00B15335"/>
    <w:rsid w:val="00B17E29"/>
    <w:rsid w:val="00B2095A"/>
    <w:rsid w:val="00B224FE"/>
    <w:rsid w:val="00B26F69"/>
    <w:rsid w:val="00B27FAD"/>
    <w:rsid w:val="00B30BE2"/>
    <w:rsid w:val="00B33171"/>
    <w:rsid w:val="00B34AD7"/>
    <w:rsid w:val="00B34D99"/>
    <w:rsid w:val="00B3571D"/>
    <w:rsid w:val="00B35ECD"/>
    <w:rsid w:val="00B370FE"/>
    <w:rsid w:val="00B3710E"/>
    <w:rsid w:val="00B4080B"/>
    <w:rsid w:val="00B41E83"/>
    <w:rsid w:val="00B47882"/>
    <w:rsid w:val="00B47EF1"/>
    <w:rsid w:val="00B53385"/>
    <w:rsid w:val="00B54BF3"/>
    <w:rsid w:val="00B54C8A"/>
    <w:rsid w:val="00B553BC"/>
    <w:rsid w:val="00B55435"/>
    <w:rsid w:val="00B55DB9"/>
    <w:rsid w:val="00B571D0"/>
    <w:rsid w:val="00B57DD4"/>
    <w:rsid w:val="00B606AB"/>
    <w:rsid w:val="00B607B3"/>
    <w:rsid w:val="00B619C9"/>
    <w:rsid w:val="00B62A4B"/>
    <w:rsid w:val="00B6397B"/>
    <w:rsid w:val="00B63FE9"/>
    <w:rsid w:val="00B661DE"/>
    <w:rsid w:val="00B70698"/>
    <w:rsid w:val="00B724F1"/>
    <w:rsid w:val="00B81151"/>
    <w:rsid w:val="00B823EF"/>
    <w:rsid w:val="00B82865"/>
    <w:rsid w:val="00B83825"/>
    <w:rsid w:val="00B8469C"/>
    <w:rsid w:val="00B84F11"/>
    <w:rsid w:val="00B85944"/>
    <w:rsid w:val="00B92441"/>
    <w:rsid w:val="00B94D10"/>
    <w:rsid w:val="00B95701"/>
    <w:rsid w:val="00BA0781"/>
    <w:rsid w:val="00BA261D"/>
    <w:rsid w:val="00BA3CEC"/>
    <w:rsid w:val="00BA56DF"/>
    <w:rsid w:val="00BA5A52"/>
    <w:rsid w:val="00BA5E49"/>
    <w:rsid w:val="00BA6A8E"/>
    <w:rsid w:val="00BA796D"/>
    <w:rsid w:val="00BB038E"/>
    <w:rsid w:val="00BC2790"/>
    <w:rsid w:val="00BC4F8C"/>
    <w:rsid w:val="00BC5601"/>
    <w:rsid w:val="00BC6B67"/>
    <w:rsid w:val="00BD0919"/>
    <w:rsid w:val="00BD2D28"/>
    <w:rsid w:val="00BD325A"/>
    <w:rsid w:val="00BD53AE"/>
    <w:rsid w:val="00BD58C7"/>
    <w:rsid w:val="00BE166F"/>
    <w:rsid w:val="00BE3BED"/>
    <w:rsid w:val="00BE4580"/>
    <w:rsid w:val="00BE561D"/>
    <w:rsid w:val="00BE5A52"/>
    <w:rsid w:val="00BE5F2D"/>
    <w:rsid w:val="00BF01D4"/>
    <w:rsid w:val="00BF07AF"/>
    <w:rsid w:val="00BF08A3"/>
    <w:rsid w:val="00BF27FF"/>
    <w:rsid w:val="00BF661A"/>
    <w:rsid w:val="00C024D5"/>
    <w:rsid w:val="00C0413A"/>
    <w:rsid w:val="00C04BBB"/>
    <w:rsid w:val="00C05360"/>
    <w:rsid w:val="00C0746B"/>
    <w:rsid w:val="00C12627"/>
    <w:rsid w:val="00C132AB"/>
    <w:rsid w:val="00C13A59"/>
    <w:rsid w:val="00C13F39"/>
    <w:rsid w:val="00C15FB7"/>
    <w:rsid w:val="00C21A29"/>
    <w:rsid w:val="00C2603B"/>
    <w:rsid w:val="00C307F1"/>
    <w:rsid w:val="00C351B0"/>
    <w:rsid w:val="00C361FA"/>
    <w:rsid w:val="00C37543"/>
    <w:rsid w:val="00C37B6D"/>
    <w:rsid w:val="00C4123E"/>
    <w:rsid w:val="00C42CF8"/>
    <w:rsid w:val="00C43EA1"/>
    <w:rsid w:val="00C44B8A"/>
    <w:rsid w:val="00C45598"/>
    <w:rsid w:val="00C470FC"/>
    <w:rsid w:val="00C47845"/>
    <w:rsid w:val="00C50813"/>
    <w:rsid w:val="00C50E17"/>
    <w:rsid w:val="00C510B4"/>
    <w:rsid w:val="00C52517"/>
    <w:rsid w:val="00C54790"/>
    <w:rsid w:val="00C550F7"/>
    <w:rsid w:val="00C55D5A"/>
    <w:rsid w:val="00C56E9E"/>
    <w:rsid w:val="00C57C54"/>
    <w:rsid w:val="00C6090D"/>
    <w:rsid w:val="00C63289"/>
    <w:rsid w:val="00C65152"/>
    <w:rsid w:val="00C666C8"/>
    <w:rsid w:val="00C66D92"/>
    <w:rsid w:val="00C701F3"/>
    <w:rsid w:val="00C73861"/>
    <w:rsid w:val="00C771ED"/>
    <w:rsid w:val="00C80B65"/>
    <w:rsid w:val="00C819CD"/>
    <w:rsid w:val="00C8418C"/>
    <w:rsid w:val="00C86AB7"/>
    <w:rsid w:val="00C92892"/>
    <w:rsid w:val="00C93A8E"/>
    <w:rsid w:val="00C948F9"/>
    <w:rsid w:val="00CA066F"/>
    <w:rsid w:val="00CA39EF"/>
    <w:rsid w:val="00CA7744"/>
    <w:rsid w:val="00CB1FA3"/>
    <w:rsid w:val="00CB222D"/>
    <w:rsid w:val="00CB6EA4"/>
    <w:rsid w:val="00CB7D5D"/>
    <w:rsid w:val="00CC5125"/>
    <w:rsid w:val="00CD16F4"/>
    <w:rsid w:val="00CD1890"/>
    <w:rsid w:val="00CD2E64"/>
    <w:rsid w:val="00CD5793"/>
    <w:rsid w:val="00CE05C0"/>
    <w:rsid w:val="00CE14F6"/>
    <w:rsid w:val="00CE1676"/>
    <w:rsid w:val="00CE4C8B"/>
    <w:rsid w:val="00CE7A6B"/>
    <w:rsid w:val="00CF00B1"/>
    <w:rsid w:val="00CF3536"/>
    <w:rsid w:val="00CF37B0"/>
    <w:rsid w:val="00CF3B29"/>
    <w:rsid w:val="00CF5DBA"/>
    <w:rsid w:val="00D02051"/>
    <w:rsid w:val="00D0227C"/>
    <w:rsid w:val="00D031CE"/>
    <w:rsid w:val="00D042F2"/>
    <w:rsid w:val="00D12214"/>
    <w:rsid w:val="00D13BDE"/>
    <w:rsid w:val="00D15563"/>
    <w:rsid w:val="00D15C3F"/>
    <w:rsid w:val="00D162BF"/>
    <w:rsid w:val="00D16F0A"/>
    <w:rsid w:val="00D22240"/>
    <w:rsid w:val="00D245B8"/>
    <w:rsid w:val="00D258E6"/>
    <w:rsid w:val="00D25F40"/>
    <w:rsid w:val="00D25FBA"/>
    <w:rsid w:val="00D2617B"/>
    <w:rsid w:val="00D261D8"/>
    <w:rsid w:val="00D31312"/>
    <w:rsid w:val="00D3189B"/>
    <w:rsid w:val="00D31C03"/>
    <w:rsid w:val="00D335E8"/>
    <w:rsid w:val="00D37D56"/>
    <w:rsid w:val="00D40801"/>
    <w:rsid w:val="00D40B00"/>
    <w:rsid w:val="00D43B8F"/>
    <w:rsid w:val="00D45BB2"/>
    <w:rsid w:val="00D467FF"/>
    <w:rsid w:val="00D52952"/>
    <w:rsid w:val="00D5452D"/>
    <w:rsid w:val="00D54F92"/>
    <w:rsid w:val="00D6080B"/>
    <w:rsid w:val="00D60C63"/>
    <w:rsid w:val="00D6532F"/>
    <w:rsid w:val="00D70684"/>
    <w:rsid w:val="00D70869"/>
    <w:rsid w:val="00D74DB4"/>
    <w:rsid w:val="00D7509B"/>
    <w:rsid w:val="00D763E4"/>
    <w:rsid w:val="00D80760"/>
    <w:rsid w:val="00D8132A"/>
    <w:rsid w:val="00D87EC3"/>
    <w:rsid w:val="00D90414"/>
    <w:rsid w:val="00D94571"/>
    <w:rsid w:val="00D95A97"/>
    <w:rsid w:val="00DA0522"/>
    <w:rsid w:val="00DA1149"/>
    <w:rsid w:val="00DA4BFB"/>
    <w:rsid w:val="00DA5308"/>
    <w:rsid w:val="00DA68B3"/>
    <w:rsid w:val="00DA722D"/>
    <w:rsid w:val="00DA7461"/>
    <w:rsid w:val="00DAF184"/>
    <w:rsid w:val="00DB2DE8"/>
    <w:rsid w:val="00DB4537"/>
    <w:rsid w:val="00DB455A"/>
    <w:rsid w:val="00DC4C71"/>
    <w:rsid w:val="00DC75D2"/>
    <w:rsid w:val="00DD3A76"/>
    <w:rsid w:val="00DD3E53"/>
    <w:rsid w:val="00DD6D83"/>
    <w:rsid w:val="00DD789B"/>
    <w:rsid w:val="00DDE8FC"/>
    <w:rsid w:val="00DE70CD"/>
    <w:rsid w:val="00DE7480"/>
    <w:rsid w:val="00DF014F"/>
    <w:rsid w:val="00DF021E"/>
    <w:rsid w:val="00DF090F"/>
    <w:rsid w:val="00DF2D9C"/>
    <w:rsid w:val="00E00945"/>
    <w:rsid w:val="00E015F8"/>
    <w:rsid w:val="00E02129"/>
    <w:rsid w:val="00E04793"/>
    <w:rsid w:val="00E0649D"/>
    <w:rsid w:val="00E064DB"/>
    <w:rsid w:val="00E1000B"/>
    <w:rsid w:val="00E1014E"/>
    <w:rsid w:val="00E1365A"/>
    <w:rsid w:val="00E14C04"/>
    <w:rsid w:val="00E16620"/>
    <w:rsid w:val="00E1737C"/>
    <w:rsid w:val="00E21AF0"/>
    <w:rsid w:val="00E21BFA"/>
    <w:rsid w:val="00E2657E"/>
    <w:rsid w:val="00E276FD"/>
    <w:rsid w:val="00E321A1"/>
    <w:rsid w:val="00E32762"/>
    <w:rsid w:val="00E33CA1"/>
    <w:rsid w:val="00E375EE"/>
    <w:rsid w:val="00E37722"/>
    <w:rsid w:val="00E405EC"/>
    <w:rsid w:val="00E40757"/>
    <w:rsid w:val="00E41A98"/>
    <w:rsid w:val="00E41DB8"/>
    <w:rsid w:val="00E431B3"/>
    <w:rsid w:val="00E43675"/>
    <w:rsid w:val="00E43A35"/>
    <w:rsid w:val="00E45A58"/>
    <w:rsid w:val="00E46778"/>
    <w:rsid w:val="00E50A2C"/>
    <w:rsid w:val="00E51676"/>
    <w:rsid w:val="00E52E55"/>
    <w:rsid w:val="00E545D5"/>
    <w:rsid w:val="00E5508C"/>
    <w:rsid w:val="00E57D3A"/>
    <w:rsid w:val="00E61744"/>
    <w:rsid w:val="00E6316C"/>
    <w:rsid w:val="00E63952"/>
    <w:rsid w:val="00E6570E"/>
    <w:rsid w:val="00E65D02"/>
    <w:rsid w:val="00E6663D"/>
    <w:rsid w:val="00E66B7F"/>
    <w:rsid w:val="00E71674"/>
    <w:rsid w:val="00E71C35"/>
    <w:rsid w:val="00E73756"/>
    <w:rsid w:val="00E767D9"/>
    <w:rsid w:val="00E7767E"/>
    <w:rsid w:val="00E80C67"/>
    <w:rsid w:val="00E818C0"/>
    <w:rsid w:val="00E81FBF"/>
    <w:rsid w:val="00E84CAD"/>
    <w:rsid w:val="00E84EEE"/>
    <w:rsid w:val="00E85154"/>
    <w:rsid w:val="00E858A8"/>
    <w:rsid w:val="00E87289"/>
    <w:rsid w:val="00E91B3B"/>
    <w:rsid w:val="00E92BBE"/>
    <w:rsid w:val="00E93448"/>
    <w:rsid w:val="00E94520"/>
    <w:rsid w:val="00E958FE"/>
    <w:rsid w:val="00E9782F"/>
    <w:rsid w:val="00EA157B"/>
    <w:rsid w:val="00EA204C"/>
    <w:rsid w:val="00EA21E5"/>
    <w:rsid w:val="00EA4D95"/>
    <w:rsid w:val="00EB0E59"/>
    <w:rsid w:val="00EB1D54"/>
    <w:rsid w:val="00EB2D22"/>
    <w:rsid w:val="00EB3A24"/>
    <w:rsid w:val="00EB3F88"/>
    <w:rsid w:val="00EB4922"/>
    <w:rsid w:val="00EB54DB"/>
    <w:rsid w:val="00EB65C5"/>
    <w:rsid w:val="00EC15D8"/>
    <w:rsid w:val="00EC1819"/>
    <w:rsid w:val="00EC2E3B"/>
    <w:rsid w:val="00EC353D"/>
    <w:rsid w:val="00EC4E24"/>
    <w:rsid w:val="00ED0EA2"/>
    <w:rsid w:val="00ED23AF"/>
    <w:rsid w:val="00ED437B"/>
    <w:rsid w:val="00ED4AE1"/>
    <w:rsid w:val="00ED652F"/>
    <w:rsid w:val="00ED7D55"/>
    <w:rsid w:val="00EE0077"/>
    <w:rsid w:val="00EE156C"/>
    <w:rsid w:val="00EE316D"/>
    <w:rsid w:val="00EE3254"/>
    <w:rsid w:val="00EE475D"/>
    <w:rsid w:val="00EF272B"/>
    <w:rsid w:val="00EF3671"/>
    <w:rsid w:val="00EF40DE"/>
    <w:rsid w:val="00EF62BC"/>
    <w:rsid w:val="00EF63AB"/>
    <w:rsid w:val="00EF7B3D"/>
    <w:rsid w:val="00F012FD"/>
    <w:rsid w:val="00F024E3"/>
    <w:rsid w:val="00F033DC"/>
    <w:rsid w:val="00F04970"/>
    <w:rsid w:val="00F05DE4"/>
    <w:rsid w:val="00F10963"/>
    <w:rsid w:val="00F111D1"/>
    <w:rsid w:val="00F120FB"/>
    <w:rsid w:val="00F1240F"/>
    <w:rsid w:val="00F145D2"/>
    <w:rsid w:val="00F14BD0"/>
    <w:rsid w:val="00F17802"/>
    <w:rsid w:val="00F21962"/>
    <w:rsid w:val="00F21BDF"/>
    <w:rsid w:val="00F245CC"/>
    <w:rsid w:val="00F271C5"/>
    <w:rsid w:val="00F27D76"/>
    <w:rsid w:val="00F3013C"/>
    <w:rsid w:val="00F313A8"/>
    <w:rsid w:val="00F323EC"/>
    <w:rsid w:val="00F32917"/>
    <w:rsid w:val="00F33036"/>
    <w:rsid w:val="00F3383A"/>
    <w:rsid w:val="00F338CB"/>
    <w:rsid w:val="00F34534"/>
    <w:rsid w:val="00F3667E"/>
    <w:rsid w:val="00F366A3"/>
    <w:rsid w:val="00F375CE"/>
    <w:rsid w:val="00F37954"/>
    <w:rsid w:val="00F37960"/>
    <w:rsid w:val="00F37C48"/>
    <w:rsid w:val="00F409F3"/>
    <w:rsid w:val="00F41553"/>
    <w:rsid w:val="00F41CB1"/>
    <w:rsid w:val="00F45675"/>
    <w:rsid w:val="00F4651E"/>
    <w:rsid w:val="00F46F17"/>
    <w:rsid w:val="00F478B8"/>
    <w:rsid w:val="00F50CDA"/>
    <w:rsid w:val="00F5471B"/>
    <w:rsid w:val="00F5604D"/>
    <w:rsid w:val="00F5686E"/>
    <w:rsid w:val="00F6125D"/>
    <w:rsid w:val="00F61B11"/>
    <w:rsid w:val="00F6483D"/>
    <w:rsid w:val="00F6535C"/>
    <w:rsid w:val="00F77A4C"/>
    <w:rsid w:val="00F77D4C"/>
    <w:rsid w:val="00F8167E"/>
    <w:rsid w:val="00F825ED"/>
    <w:rsid w:val="00F84C19"/>
    <w:rsid w:val="00F85A7B"/>
    <w:rsid w:val="00F85FD3"/>
    <w:rsid w:val="00F92C75"/>
    <w:rsid w:val="00F93ECE"/>
    <w:rsid w:val="00F940C2"/>
    <w:rsid w:val="00F95B83"/>
    <w:rsid w:val="00FA1534"/>
    <w:rsid w:val="00FA20D7"/>
    <w:rsid w:val="00FA32FE"/>
    <w:rsid w:val="00FA3EF1"/>
    <w:rsid w:val="00FA4615"/>
    <w:rsid w:val="00FA4B4D"/>
    <w:rsid w:val="00FA7843"/>
    <w:rsid w:val="00FB3782"/>
    <w:rsid w:val="00FB6ADA"/>
    <w:rsid w:val="00FB6DE0"/>
    <w:rsid w:val="00FB6EFF"/>
    <w:rsid w:val="00FC0B9D"/>
    <w:rsid w:val="00FC271E"/>
    <w:rsid w:val="00FC27FA"/>
    <w:rsid w:val="00FC2DC6"/>
    <w:rsid w:val="00FC468E"/>
    <w:rsid w:val="00FC5F92"/>
    <w:rsid w:val="00FC7498"/>
    <w:rsid w:val="00FD0559"/>
    <w:rsid w:val="00FD1CDD"/>
    <w:rsid w:val="00FD3927"/>
    <w:rsid w:val="00FD6297"/>
    <w:rsid w:val="00FD68D0"/>
    <w:rsid w:val="00FE2477"/>
    <w:rsid w:val="00FE7173"/>
    <w:rsid w:val="00FF0066"/>
    <w:rsid w:val="00FF46BF"/>
    <w:rsid w:val="00FF4B7A"/>
    <w:rsid w:val="00FF7166"/>
    <w:rsid w:val="00FF7558"/>
    <w:rsid w:val="0138F783"/>
    <w:rsid w:val="014BF60A"/>
    <w:rsid w:val="019EA9B1"/>
    <w:rsid w:val="01AB9FD9"/>
    <w:rsid w:val="01D27145"/>
    <w:rsid w:val="01EDFE7A"/>
    <w:rsid w:val="02055001"/>
    <w:rsid w:val="022BE36E"/>
    <w:rsid w:val="02766E88"/>
    <w:rsid w:val="02C4EEB7"/>
    <w:rsid w:val="02E919DB"/>
    <w:rsid w:val="0307B24A"/>
    <w:rsid w:val="0341D76B"/>
    <w:rsid w:val="038C96D6"/>
    <w:rsid w:val="0394B1C2"/>
    <w:rsid w:val="03AFE04D"/>
    <w:rsid w:val="03BF427F"/>
    <w:rsid w:val="03D550D1"/>
    <w:rsid w:val="03DE71E8"/>
    <w:rsid w:val="0400EB32"/>
    <w:rsid w:val="044A363B"/>
    <w:rsid w:val="049363AB"/>
    <w:rsid w:val="04E088E2"/>
    <w:rsid w:val="04FA6D3C"/>
    <w:rsid w:val="05DE39AB"/>
    <w:rsid w:val="0606FC1E"/>
    <w:rsid w:val="06141C9A"/>
    <w:rsid w:val="061481BB"/>
    <w:rsid w:val="063A8B59"/>
    <w:rsid w:val="06622712"/>
    <w:rsid w:val="0677AF4E"/>
    <w:rsid w:val="06886FB6"/>
    <w:rsid w:val="069743D3"/>
    <w:rsid w:val="06C1D97A"/>
    <w:rsid w:val="079CF301"/>
    <w:rsid w:val="07FB24B8"/>
    <w:rsid w:val="07FBBD03"/>
    <w:rsid w:val="083C0427"/>
    <w:rsid w:val="08ADF748"/>
    <w:rsid w:val="08BF6ECC"/>
    <w:rsid w:val="08E71995"/>
    <w:rsid w:val="094D1D24"/>
    <w:rsid w:val="09743A73"/>
    <w:rsid w:val="0992908C"/>
    <w:rsid w:val="0992C3B8"/>
    <w:rsid w:val="09CCB05C"/>
    <w:rsid w:val="0A0BBF43"/>
    <w:rsid w:val="0A26E618"/>
    <w:rsid w:val="0A284863"/>
    <w:rsid w:val="0A4986C9"/>
    <w:rsid w:val="0A524026"/>
    <w:rsid w:val="0A59BA96"/>
    <w:rsid w:val="0A704413"/>
    <w:rsid w:val="0A7E6F6D"/>
    <w:rsid w:val="0AB282FC"/>
    <w:rsid w:val="0AEBB5E8"/>
    <w:rsid w:val="0AF9FD77"/>
    <w:rsid w:val="0B258131"/>
    <w:rsid w:val="0B3EBF75"/>
    <w:rsid w:val="0B7C00FC"/>
    <w:rsid w:val="0BD5CCBA"/>
    <w:rsid w:val="0C0AAF8F"/>
    <w:rsid w:val="0C2238A4"/>
    <w:rsid w:val="0C3E219B"/>
    <w:rsid w:val="0C4A1564"/>
    <w:rsid w:val="0CA30D5F"/>
    <w:rsid w:val="0CCB63BB"/>
    <w:rsid w:val="0CDE5220"/>
    <w:rsid w:val="0D255B40"/>
    <w:rsid w:val="0D7F35CE"/>
    <w:rsid w:val="0D835202"/>
    <w:rsid w:val="0DE34C9D"/>
    <w:rsid w:val="0E08DBB6"/>
    <w:rsid w:val="0E647AD1"/>
    <w:rsid w:val="0E6EAE21"/>
    <w:rsid w:val="0E8FA713"/>
    <w:rsid w:val="0FAB1A57"/>
    <w:rsid w:val="0FACBC24"/>
    <w:rsid w:val="0FDCAD7A"/>
    <w:rsid w:val="0FF8588A"/>
    <w:rsid w:val="1068C8D0"/>
    <w:rsid w:val="10778D6B"/>
    <w:rsid w:val="10EFB50B"/>
    <w:rsid w:val="11033196"/>
    <w:rsid w:val="1127A6C1"/>
    <w:rsid w:val="116BA5CE"/>
    <w:rsid w:val="1172943C"/>
    <w:rsid w:val="1197029C"/>
    <w:rsid w:val="11DC4C2F"/>
    <w:rsid w:val="11F48B78"/>
    <w:rsid w:val="11F7E3C6"/>
    <w:rsid w:val="12197FB2"/>
    <w:rsid w:val="12268816"/>
    <w:rsid w:val="1258541F"/>
    <w:rsid w:val="125BBD3F"/>
    <w:rsid w:val="126BA595"/>
    <w:rsid w:val="1279E028"/>
    <w:rsid w:val="12D3838F"/>
    <w:rsid w:val="1334121F"/>
    <w:rsid w:val="1344C3D9"/>
    <w:rsid w:val="13859BD6"/>
    <w:rsid w:val="13A78B04"/>
    <w:rsid w:val="13C325E7"/>
    <w:rsid w:val="13E62F3F"/>
    <w:rsid w:val="1455A7D0"/>
    <w:rsid w:val="14751615"/>
    <w:rsid w:val="14D97257"/>
    <w:rsid w:val="14E649F0"/>
    <w:rsid w:val="14F3548E"/>
    <w:rsid w:val="155802E3"/>
    <w:rsid w:val="15E56A19"/>
    <w:rsid w:val="15FE1DF3"/>
    <w:rsid w:val="160867C3"/>
    <w:rsid w:val="16A2C001"/>
    <w:rsid w:val="16AF2510"/>
    <w:rsid w:val="16BEFF7E"/>
    <w:rsid w:val="170E41D5"/>
    <w:rsid w:val="1788C43D"/>
    <w:rsid w:val="17AD32C1"/>
    <w:rsid w:val="17B7D3C7"/>
    <w:rsid w:val="17D2568B"/>
    <w:rsid w:val="17D61683"/>
    <w:rsid w:val="17E1DA17"/>
    <w:rsid w:val="17EBD532"/>
    <w:rsid w:val="18107C8A"/>
    <w:rsid w:val="1819C712"/>
    <w:rsid w:val="186FC6FD"/>
    <w:rsid w:val="18C7803B"/>
    <w:rsid w:val="18CE2A6A"/>
    <w:rsid w:val="18DD839F"/>
    <w:rsid w:val="194809AD"/>
    <w:rsid w:val="19650387"/>
    <w:rsid w:val="198287FF"/>
    <w:rsid w:val="19B25993"/>
    <w:rsid w:val="19D60CD9"/>
    <w:rsid w:val="19DE7B30"/>
    <w:rsid w:val="19EA6E0E"/>
    <w:rsid w:val="1A547B75"/>
    <w:rsid w:val="1A7FBC7B"/>
    <w:rsid w:val="1A85AC6B"/>
    <w:rsid w:val="1AA66FFF"/>
    <w:rsid w:val="1AF114A8"/>
    <w:rsid w:val="1B14F3E7"/>
    <w:rsid w:val="1B2482B8"/>
    <w:rsid w:val="1B2A77DC"/>
    <w:rsid w:val="1B74B8C6"/>
    <w:rsid w:val="1B7FA848"/>
    <w:rsid w:val="1B8611B2"/>
    <w:rsid w:val="1BCCF79D"/>
    <w:rsid w:val="1BD64E69"/>
    <w:rsid w:val="1BE38A0E"/>
    <w:rsid w:val="1BF9FD1B"/>
    <w:rsid w:val="1C738677"/>
    <w:rsid w:val="1CB973BC"/>
    <w:rsid w:val="1CDF813D"/>
    <w:rsid w:val="1D307935"/>
    <w:rsid w:val="1D3C6399"/>
    <w:rsid w:val="1D58C248"/>
    <w:rsid w:val="1D72600F"/>
    <w:rsid w:val="1D894FF0"/>
    <w:rsid w:val="1DF21BFC"/>
    <w:rsid w:val="1E2A4A47"/>
    <w:rsid w:val="1E37A863"/>
    <w:rsid w:val="1E6FB142"/>
    <w:rsid w:val="1E74FC95"/>
    <w:rsid w:val="1EAC1EE0"/>
    <w:rsid w:val="1EAC81C2"/>
    <w:rsid w:val="1EE97AE0"/>
    <w:rsid w:val="1EF430FD"/>
    <w:rsid w:val="1EF7E098"/>
    <w:rsid w:val="1F00241F"/>
    <w:rsid w:val="1F54706F"/>
    <w:rsid w:val="1F56DB84"/>
    <w:rsid w:val="1F70E222"/>
    <w:rsid w:val="1F7121BA"/>
    <w:rsid w:val="1F813E39"/>
    <w:rsid w:val="1F8B43F4"/>
    <w:rsid w:val="201D0426"/>
    <w:rsid w:val="203CED09"/>
    <w:rsid w:val="204EC0B6"/>
    <w:rsid w:val="206FBF57"/>
    <w:rsid w:val="209ABE62"/>
    <w:rsid w:val="20A970F5"/>
    <w:rsid w:val="20D905FA"/>
    <w:rsid w:val="20F4C015"/>
    <w:rsid w:val="213F4010"/>
    <w:rsid w:val="216816F9"/>
    <w:rsid w:val="219A0AA8"/>
    <w:rsid w:val="21A0934C"/>
    <w:rsid w:val="21BC475F"/>
    <w:rsid w:val="21F62CD1"/>
    <w:rsid w:val="221101B2"/>
    <w:rsid w:val="2213F152"/>
    <w:rsid w:val="222FF023"/>
    <w:rsid w:val="229C99A6"/>
    <w:rsid w:val="22E06593"/>
    <w:rsid w:val="23280C8C"/>
    <w:rsid w:val="232C7799"/>
    <w:rsid w:val="238F3A31"/>
    <w:rsid w:val="23B723FF"/>
    <w:rsid w:val="23C7E983"/>
    <w:rsid w:val="240A048F"/>
    <w:rsid w:val="24100FF8"/>
    <w:rsid w:val="24139418"/>
    <w:rsid w:val="2417270D"/>
    <w:rsid w:val="24296C68"/>
    <w:rsid w:val="244FCA06"/>
    <w:rsid w:val="246A8CFA"/>
    <w:rsid w:val="24D5457A"/>
    <w:rsid w:val="2553AD19"/>
    <w:rsid w:val="256E86DF"/>
    <w:rsid w:val="2576F3AD"/>
    <w:rsid w:val="25B2820A"/>
    <w:rsid w:val="25E5685E"/>
    <w:rsid w:val="25FD26C3"/>
    <w:rsid w:val="262E97E9"/>
    <w:rsid w:val="26BF9D06"/>
    <w:rsid w:val="26CE313D"/>
    <w:rsid w:val="274FE36D"/>
    <w:rsid w:val="2770DB8C"/>
    <w:rsid w:val="27C96A1F"/>
    <w:rsid w:val="28308816"/>
    <w:rsid w:val="2834CED1"/>
    <w:rsid w:val="285C9B63"/>
    <w:rsid w:val="288DEEFA"/>
    <w:rsid w:val="289429E0"/>
    <w:rsid w:val="289F8547"/>
    <w:rsid w:val="28A1B2F2"/>
    <w:rsid w:val="28AB97CE"/>
    <w:rsid w:val="2919B390"/>
    <w:rsid w:val="293FA248"/>
    <w:rsid w:val="29E7365F"/>
    <w:rsid w:val="29F0D70F"/>
    <w:rsid w:val="29FAABF4"/>
    <w:rsid w:val="2A135557"/>
    <w:rsid w:val="2A34F55D"/>
    <w:rsid w:val="2A56A3CE"/>
    <w:rsid w:val="2A614124"/>
    <w:rsid w:val="2AC04F13"/>
    <w:rsid w:val="2B517F8C"/>
    <w:rsid w:val="2B6F874C"/>
    <w:rsid w:val="2C0CD0F9"/>
    <w:rsid w:val="2C2C5243"/>
    <w:rsid w:val="2C483110"/>
    <w:rsid w:val="2CE6DE8E"/>
    <w:rsid w:val="2D73F198"/>
    <w:rsid w:val="2DC3612B"/>
    <w:rsid w:val="2DDB4850"/>
    <w:rsid w:val="2DE9CB0E"/>
    <w:rsid w:val="2DF2646E"/>
    <w:rsid w:val="2DFC1960"/>
    <w:rsid w:val="2E41B80E"/>
    <w:rsid w:val="2E576181"/>
    <w:rsid w:val="2E5C82D8"/>
    <w:rsid w:val="2E6E6B78"/>
    <w:rsid w:val="2EF74B8C"/>
    <w:rsid w:val="2EFDCEEE"/>
    <w:rsid w:val="2F3CCBC9"/>
    <w:rsid w:val="2F6C6E18"/>
    <w:rsid w:val="2F8E96FA"/>
    <w:rsid w:val="2FA8743C"/>
    <w:rsid w:val="2FABBF66"/>
    <w:rsid w:val="2FCB406A"/>
    <w:rsid w:val="2FE2AEBB"/>
    <w:rsid w:val="301BE904"/>
    <w:rsid w:val="3060A12C"/>
    <w:rsid w:val="3090D739"/>
    <w:rsid w:val="30984341"/>
    <w:rsid w:val="30B066B7"/>
    <w:rsid w:val="30B3B416"/>
    <w:rsid w:val="310D5DF9"/>
    <w:rsid w:val="312B521E"/>
    <w:rsid w:val="3154D79C"/>
    <w:rsid w:val="31670A0F"/>
    <w:rsid w:val="31807505"/>
    <w:rsid w:val="319A21FB"/>
    <w:rsid w:val="31FC722A"/>
    <w:rsid w:val="32329255"/>
    <w:rsid w:val="330B5C8E"/>
    <w:rsid w:val="33189454"/>
    <w:rsid w:val="33576FFD"/>
    <w:rsid w:val="33B0E4F9"/>
    <w:rsid w:val="33C479ED"/>
    <w:rsid w:val="33EC3A2A"/>
    <w:rsid w:val="340AD753"/>
    <w:rsid w:val="341CCD58"/>
    <w:rsid w:val="342FCF53"/>
    <w:rsid w:val="3434286A"/>
    <w:rsid w:val="34840532"/>
    <w:rsid w:val="3498D04F"/>
    <w:rsid w:val="34B3D012"/>
    <w:rsid w:val="34BB5484"/>
    <w:rsid w:val="34E5D116"/>
    <w:rsid w:val="352E6F27"/>
    <w:rsid w:val="3591F139"/>
    <w:rsid w:val="359ECD75"/>
    <w:rsid w:val="35B7D33F"/>
    <w:rsid w:val="35BEA9F0"/>
    <w:rsid w:val="360E9E5E"/>
    <w:rsid w:val="361E147D"/>
    <w:rsid w:val="363154DB"/>
    <w:rsid w:val="36969D57"/>
    <w:rsid w:val="36C08CC0"/>
    <w:rsid w:val="36F11466"/>
    <w:rsid w:val="370110DD"/>
    <w:rsid w:val="37469F09"/>
    <w:rsid w:val="374BD906"/>
    <w:rsid w:val="37707656"/>
    <w:rsid w:val="37B0F9A3"/>
    <w:rsid w:val="37D8231E"/>
    <w:rsid w:val="37DCED2C"/>
    <w:rsid w:val="3876FAC1"/>
    <w:rsid w:val="38A84488"/>
    <w:rsid w:val="38A91A8A"/>
    <w:rsid w:val="38C1B45D"/>
    <w:rsid w:val="38CBFEB0"/>
    <w:rsid w:val="38CC9791"/>
    <w:rsid w:val="38DA43AF"/>
    <w:rsid w:val="38EB2B2B"/>
    <w:rsid w:val="38FE80F8"/>
    <w:rsid w:val="390A6E45"/>
    <w:rsid w:val="392981A3"/>
    <w:rsid w:val="393953A3"/>
    <w:rsid w:val="3941FF21"/>
    <w:rsid w:val="394AACFA"/>
    <w:rsid w:val="3A1891C9"/>
    <w:rsid w:val="3A2DEB0B"/>
    <w:rsid w:val="3A3D949E"/>
    <w:rsid w:val="3A469B6D"/>
    <w:rsid w:val="3A54AFA2"/>
    <w:rsid w:val="3A5ADE3C"/>
    <w:rsid w:val="3A6D1050"/>
    <w:rsid w:val="3A6D5B4D"/>
    <w:rsid w:val="3A7394C0"/>
    <w:rsid w:val="3A8C1E65"/>
    <w:rsid w:val="3AA92063"/>
    <w:rsid w:val="3B1F46BA"/>
    <w:rsid w:val="3B1FBCB7"/>
    <w:rsid w:val="3B2D07B1"/>
    <w:rsid w:val="3B59FC7B"/>
    <w:rsid w:val="3C8F0308"/>
    <w:rsid w:val="3CA21993"/>
    <w:rsid w:val="3CA3D2C1"/>
    <w:rsid w:val="3CF30B78"/>
    <w:rsid w:val="3CF3655D"/>
    <w:rsid w:val="3DB8F432"/>
    <w:rsid w:val="3DEC258E"/>
    <w:rsid w:val="3E217CD4"/>
    <w:rsid w:val="3E6B53D3"/>
    <w:rsid w:val="3EA2CF2E"/>
    <w:rsid w:val="3EC0FF3B"/>
    <w:rsid w:val="3F1C3C7C"/>
    <w:rsid w:val="3F52539E"/>
    <w:rsid w:val="3F81D142"/>
    <w:rsid w:val="3FD03D51"/>
    <w:rsid w:val="3FFEAE37"/>
    <w:rsid w:val="400779C0"/>
    <w:rsid w:val="402B5B03"/>
    <w:rsid w:val="406BA892"/>
    <w:rsid w:val="406D480B"/>
    <w:rsid w:val="40EC8CEB"/>
    <w:rsid w:val="413F0930"/>
    <w:rsid w:val="419767DE"/>
    <w:rsid w:val="41BE7C7C"/>
    <w:rsid w:val="41F2B1CF"/>
    <w:rsid w:val="4278226B"/>
    <w:rsid w:val="4281157C"/>
    <w:rsid w:val="42B93E7B"/>
    <w:rsid w:val="42C0223D"/>
    <w:rsid w:val="42DB43DC"/>
    <w:rsid w:val="431A352E"/>
    <w:rsid w:val="4325CF3F"/>
    <w:rsid w:val="43392628"/>
    <w:rsid w:val="434C09CC"/>
    <w:rsid w:val="4379105A"/>
    <w:rsid w:val="437A648A"/>
    <w:rsid w:val="43A6D1EF"/>
    <w:rsid w:val="43ACE408"/>
    <w:rsid w:val="43FEFB34"/>
    <w:rsid w:val="444BB026"/>
    <w:rsid w:val="44584A65"/>
    <w:rsid w:val="445CC639"/>
    <w:rsid w:val="447D7033"/>
    <w:rsid w:val="44979DB3"/>
    <w:rsid w:val="459463F5"/>
    <w:rsid w:val="459C783A"/>
    <w:rsid w:val="45BFF28B"/>
    <w:rsid w:val="4614B72E"/>
    <w:rsid w:val="464539B5"/>
    <w:rsid w:val="46D23F9C"/>
    <w:rsid w:val="46E6124B"/>
    <w:rsid w:val="46E80FB2"/>
    <w:rsid w:val="47103407"/>
    <w:rsid w:val="4721B05A"/>
    <w:rsid w:val="472B869F"/>
    <w:rsid w:val="477ACDFF"/>
    <w:rsid w:val="47A2857C"/>
    <w:rsid w:val="47D09BB4"/>
    <w:rsid w:val="47D57BFC"/>
    <w:rsid w:val="47E08D28"/>
    <w:rsid w:val="480ABABF"/>
    <w:rsid w:val="48102D79"/>
    <w:rsid w:val="483DB0ED"/>
    <w:rsid w:val="48577943"/>
    <w:rsid w:val="4866BD35"/>
    <w:rsid w:val="486CC531"/>
    <w:rsid w:val="48AB408E"/>
    <w:rsid w:val="48E48516"/>
    <w:rsid w:val="48FFDDE4"/>
    <w:rsid w:val="492C958A"/>
    <w:rsid w:val="497964D1"/>
    <w:rsid w:val="49A893AA"/>
    <w:rsid w:val="49BDF907"/>
    <w:rsid w:val="49C52AF2"/>
    <w:rsid w:val="49CD51B8"/>
    <w:rsid w:val="49ED8788"/>
    <w:rsid w:val="4A047203"/>
    <w:rsid w:val="4A42761B"/>
    <w:rsid w:val="4A7C4DE9"/>
    <w:rsid w:val="4A84F07C"/>
    <w:rsid w:val="4B16E623"/>
    <w:rsid w:val="4B35144C"/>
    <w:rsid w:val="4B44ABEC"/>
    <w:rsid w:val="4BD7810D"/>
    <w:rsid w:val="4BF11D59"/>
    <w:rsid w:val="4BF56D25"/>
    <w:rsid w:val="4BFE9466"/>
    <w:rsid w:val="4C27CF71"/>
    <w:rsid w:val="4C5CAEAD"/>
    <w:rsid w:val="4C739383"/>
    <w:rsid w:val="4C7872C6"/>
    <w:rsid w:val="4C7A2835"/>
    <w:rsid w:val="4C7FAAE9"/>
    <w:rsid w:val="4C847693"/>
    <w:rsid w:val="4C90204F"/>
    <w:rsid w:val="4C9702A3"/>
    <w:rsid w:val="4C9F6F40"/>
    <w:rsid w:val="4CEA8770"/>
    <w:rsid w:val="4D4A0B2D"/>
    <w:rsid w:val="4D9FCC95"/>
    <w:rsid w:val="4DAAA396"/>
    <w:rsid w:val="4DB52EC0"/>
    <w:rsid w:val="4DB7B0F0"/>
    <w:rsid w:val="4DCFDD2E"/>
    <w:rsid w:val="4E245924"/>
    <w:rsid w:val="4E322A38"/>
    <w:rsid w:val="4E605AD1"/>
    <w:rsid w:val="4E630868"/>
    <w:rsid w:val="4EF54D91"/>
    <w:rsid w:val="4F347896"/>
    <w:rsid w:val="4F65B4DD"/>
    <w:rsid w:val="4F821046"/>
    <w:rsid w:val="50634D92"/>
    <w:rsid w:val="50F7858D"/>
    <w:rsid w:val="51263ABC"/>
    <w:rsid w:val="51634A32"/>
    <w:rsid w:val="5187A8F8"/>
    <w:rsid w:val="51D3CA56"/>
    <w:rsid w:val="5203FAE0"/>
    <w:rsid w:val="529AC836"/>
    <w:rsid w:val="52C9B415"/>
    <w:rsid w:val="530F59F0"/>
    <w:rsid w:val="537D4498"/>
    <w:rsid w:val="53A1B4F6"/>
    <w:rsid w:val="53A870EB"/>
    <w:rsid w:val="53C4B628"/>
    <w:rsid w:val="53EBBBB4"/>
    <w:rsid w:val="542475DF"/>
    <w:rsid w:val="543CEA9D"/>
    <w:rsid w:val="54AB56F4"/>
    <w:rsid w:val="54EFFE19"/>
    <w:rsid w:val="54F25F5B"/>
    <w:rsid w:val="5531E7E4"/>
    <w:rsid w:val="5549A08C"/>
    <w:rsid w:val="557CD6A9"/>
    <w:rsid w:val="55869760"/>
    <w:rsid w:val="558D554D"/>
    <w:rsid w:val="55D36B8F"/>
    <w:rsid w:val="55EF6985"/>
    <w:rsid w:val="5637EFD4"/>
    <w:rsid w:val="564E98AF"/>
    <w:rsid w:val="5655AEB8"/>
    <w:rsid w:val="56A759BD"/>
    <w:rsid w:val="56ACB967"/>
    <w:rsid w:val="56D9D55D"/>
    <w:rsid w:val="56DAEAAE"/>
    <w:rsid w:val="56E28208"/>
    <w:rsid w:val="56EB3C14"/>
    <w:rsid w:val="574812DA"/>
    <w:rsid w:val="57781802"/>
    <w:rsid w:val="57B05C9F"/>
    <w:rsid w:val="57EE6A44"/>
    <w:rsid w:val="57EF36AF"/>
    <w:rsid w:val="583EDA30"/>
    <w:rsid w:val="58A18549"/>
    <w:rsid w:val="58C0853F"/>
    <w:rsid w:val="58EA00D9"/>
    <w:rsid w:val="58FFC9BB"/>
    <w:rsid w:val="593D201D"/>
    <w:rsid w:val="59468607"/>
    <w:rsid w:val="595F8DC6"/>
    <w:rsid w:val="5977D857"/>
    <w:rsid w:val="59AF34B7"/>
    <w:rsid w:val="59E00012"/>
    <w:rsid w:val="5A408B46"/>
    <w:rsid w:val="5A4F1300"/>
    <w:rsid w:val="5A64DCD3"/>
    <w:rsid w:val="5A8E47BF"/>
    <w:rsid w:val="5AA101CB"/>
    <w:rsid w:val="5AC63C39"/>
    <w:rsid w:val="5AC9AF21"/>
    <w:rsid w:val="5B393B17"/>
    <w:rsid w:val="5B62EBD6"/>
    <w:rsid w:val="5B7F45E0"/>
    <w:rsid w:val="5BE61B6C"/>
    <w:rsid w:val="5BF68E83"/>
    <w:rsid w:val="5C18BCBA"/>
    <w:rsid w:val="5C2964DD"/>
    <w:rsid w:val="5C50AB7E"/>
    <w:rsid w:val="5C6C0312"/>
    <w:rsid w:val="5C93EBED"/>
    <w:rsid w:val="5CB20DFD"/>
    <w:rsid w:val="5CF5E960"/>
    <w:rsid w:val="5CFFF204"/>
    <w:rsid w:val="5D0493E6"/>
    <w:rsid w:val="5D41889C"/>
    <w:rsid w:val="5D99E6C8"/>
    <w:rsid w:val="5D9A88C6"/>
    <w:rsid w:val="5DA06EE0"/>
    <w:rsid w:val="5DE3C80A"/>
    <w:rsid w:val="5DFE0A32"/>
    <w:rsid w:val="5E068B87"/>
    <w:rsid w:val="5E18F472"/>
    <w:rsid w:val="5E1BD835"/>
    <w:rsid w:val="5E35F58F"/>
    <w:rsid w:val="5E515109"/>
    <w:rsid w:val="5EB77E2C"/>
    <w:rsid w:val="5EB83805"/>
    <w:rsid w:val="5F68B290"/>
    <w:rsid w:val="5F7108E3"/>
    <w:rsid w:val="5F9D0D3A"/>
    <w:rsid w:val="5FC8619C"/>
    <w:rsid w:val="601794A3"/>
    <w:rsid w:val="6066524B"/>
    <w:rsid w:val="60714645"/>
    <w:rsid w:val="60B6FFA0"/>
    <w:rsid w:val="6123372F"/>
    <w:rsid w:val="612C24EB"/>
    <w:rsid w:val="613AA27F"/>
    <w:rsid w:val="614CC06A"/>
    <w:rsid w:val="615C96FF"/>
    <w:rsid w:val="61760B03"/>
    <w:rsid w:val="618E5C76"/>
    <w:rsid w:val="61A50F1D"/>
    <w:rsid w:val="61BB15B9"/>
    <w:rsid w:val="61C279D7"/>
    <w:rsid w:val="620B7E26"/>
    <w:rsid w:val="623AD601"/>
    <w:rsid w:val="6283C3AF"/>
    <w:rsid w:val="628D5792"/>
    <w:rsid w:val="62AE11D9"/>
    <w:rsid w:val="62FC8FCD"/>
    <w:rsid w:val="630A579C"/>
    <w:rsid w:val="630AD166"/>
    <w:rsid w:val="635B6AB9"/>
    <w:rsid w:val="635D7788"/>
    <w:rsid w:val="639BF325"/>
    <w:rsid w:val="63ACFAEA"/>
    <w:rsid w:val="6400BD77"/>
    <w:rsid w:val="6407BABE"/>
    <w:rsid w:val="640FBF3C"/>
    <w:rsid w:val="6429F4A6"/>
    <w:rsid w:val="64492CAB"/>
    <w:rsid w:val="6460DEF7"/>
    <w:rsid w:val="648C3619"/>
    <w:rsid w:val="64D3C2FF"/>
    <w:rsid w:val="6530C47D"/>
    <w:rsid w:val="6559E60D"/>
    <w:rsid w:val="656175D7"/>
    <w:rsid w:val="65659BC3"/>
    <w:rsid w:val="6608FA02"/>
    <w:rsid w:val="663E4484"/>
    <w:rsid w:val="665FC930"/>
    <w:rsid w:val="666E802E"/>
    <w:rsid w:val="66779183"/>
    <w:rsid w:val="66C4DB27"/>
    <w:rsid w:val="66FDBB78"/>
    <w:rsid w:val="67196BA5"/>
    <w:rsid w:val="6720B868"/>
    <w:rsid w:val="6744A734"/>
    <w:rsid w:val="675930DF"/>
    <w:rsid w:val="67F36CFB"/>
    <w:rsid w:val="67F938D2"/>
    <w:rsid w:val="686987CF"/>
    <w:rsid w:val="6892B5AF"/>
    <w:rsid w:val="68EEFF8F"/>
    <w:rsid w:val="69221299"/>
    <w:rsid w:val="695A4D99"/>
    <w:rsid w:val="69636CD4"/>
    <w:rsid w:val="697F4F01"/>
    <w:rsid w:val="69BA875E"/>
    <w:rsid w:val="69EDAD2F"/>
    <w:rsid w:val="69F5CE78"/>
    <w:rsid w:val="6A41EDBB"/>
    <w:rsid w:val="6A9347B5"/>
    <w:rsid w:val="6A97D837"/>
    <w:rsid w:val="6AE002D5"/>
    <w:rsid w:val="6B1FCE65"/>
    <w:rsid w:val="6B38BDFE"/>
    <w:rsid w:val="6B4AD5A5"/>
    <w:rsid w:val="6BCA8860"/>
    <w:rsid w:val="6BF34D4A"/>
    <w:rsid w:val="6BFADA15"/>
    <w:rsid w:val="6C2C77B2"/>
    <w:rsid w:val="6C52F1D4"/>
    <w:rsid w:val="6C8F8AC3"/>
    <w:rsid w:val="6CA706BF"/>
    <w:rsid w:val="6D1E8648"/>
    <w:rsid w:val="6D395314"/>
    <w:rsid w:val="6D4882BE"/>
    <w:rsid w:val="6D62163A"/>
    <w:rsid w:val="6D68DEE4"/>
    <w:rsid w:val="6D75B753"/>
    <w:rsid w:val="6D9DC3C0"/>
    <w:rsid w:val="6DCDD604"/>
    <w:rsid w:val="6DEC0604"/>
    <w:rsid w:val="6E4BAAD8"/>
    <w:rsid w:val="6E4FA915"/>
    <w:rsid w:val="6E5FB3ED"/>
    <w:rsid w:val="6E79F6EB"/>
    <w:rsid w:val="6E985390"/>
    <w:rsid w:val="6EB09966"/>
    <w:rsid w:val="6ED2594E"/>
    <w:rsid w:val="6F07AABE"/>
    <w:rsid w:val="6F2DA7AB"/>
    <w:rsid w:val="6F307879"/>
    <w:rsid w:val="6F819267"/>
    <w:rsid w:val="6F8D515F"/>
    <w:rsid w:val="6F98E645"/>
    <w:rsid w:val="6FB7CB80"/>
    <w:rsid w:val="6FDBFBD6"/>
    <w:rsid w:val="70015DC4"/>
    <w:rsid w:val="70252E68"/>
    <w:rsid w:val="70524596"/>
    <w:rsid w:val="7093FEA5"/>
    <w:rsid w:val="70AC5B01"/>
    <w:rsid w:val="70EF8DD1"/>
    <w:rsid w:val="70F7D178"/>
    <w:rsid w:val="71282DC0"/>
    <w:rsid w:val="713EF356"/>
    <w:rsid w:val="714AA5A0"/>
    <w:rsid w:val="714E58DC"/>
    <w:rsid w:val="717DCFFA"/>
    <w:rsid w:val="7189F44A"/>
    <w:rsid w:val="71ADBCDA"/>
    <w:rsid w:val="71C68E00"/>
    <w:rsid w:val="71E3D1A5"/>
    <w:rsid w:val="71F7DECD"/>
    <w:rsid w:val="72033873"/>
    <w:rsid w:val="721455F0"/>
    <w:rsid w:val="72146D58"/>
    <w:rsid w:val="7241B1FA"/>
    <w:rsid w:val="725C7958"/>
    <w:rsid w:val="726F8A05"/>
    <w:rsid w:val="727937E7"/>
    <w:rsid w:val="72AFE108"/>
    <w:rsid w:val="72DAC693"/>
    <w:rsid w:val="73465D80"/>
    <w:rsid w:val="73A0F42F"/>
    <w:rsid w:val="73EB4917"/>
    <w:rsid w:val="73F49526"/>
    <w:rsid w:val="74170AEF"/>
    <w:rsid w:val="743F07DC"/>
    <w:rsid w:val="74505728"/>
    <w:rsid w:val="747579ED"/>
    <w:rsid w:val="7489D988"/>
    <w:rsid w:val="74A42E0F"/>
    <w:rsid w:val="7504947B"/>
    <w:rsid w:val="754A52AB"/>
    <w:rsid w:val="755DF0BB"/>
    <w:rsid w:val="7591169D"/>
    <w:rsid w:val="75AEA555"/>
    <w:rsid w:val="7616C7DE"/>
    <w:rsid w:val="765ADF87"/>
    <w:rsid w:val="7687DDAF"/>
    <w:rsid w:val="76A7E1D2"/>
    <w:rsid w:val="76F812BD"/>
    <w:rsid w:val="77856168"/>
    <w:rsid w:val="77A1F03D"/>
    <w:rsid w:val="77D36EE3"/>
    <w:rsid w:val="77DD4691"/>
    <w:rsid w:val="77F8BF80"/>
    <w:rsid w:val="7862A69E"/>
    <w:rsid w:val="78859273"/>
    <w:rsid w:val="788B5264"/>
    <w:rsid w:val="7892728C"/>
    <w:rsid w:val="7901DEA1"/>
    <w:rsid w:val="79170EAA"/>
    <w:rsid w:val="79186E8D"/>
    <w:rsid w:val="79616FFC"/>
    <w:rsid w:val="798ADDEA"/>
    <w:rsid w:val="798E0138"/>
    <w:rsid w:val="7998AA6B"/>
    <w:rsid w:val="79E30A27"/>
    <w:rsid w:val="7A655A8C"/>
    <w:rsid w:val="7A876A58"/>
    <w:rsid w:val="7A892B40"/>
    <w:rsid w:val="7A968F11"/>
    <w:rsid w:val="7AB4D85C"/>
    <w:rsid w:val="7AED7F82"/>
    <w:rsid w:val="7B053BAB"/>
    <w:rsid w:val="7B078AC4"/>
    <w:rsid w:val="7B542086"/>
    <w:rsid w:val="7B7CDC73"/>
    <w:rsid w:val="7CBC10EE"/>
    <w:rsid w:val="7D06321D"/>
    <w:rsid w:val="7D25530A"/>
    <w:rsid w:val="7D3F3950"/>
    <w:rsid w:val="7D90A367"/>
    <w:rsid w:val="7DCC0F16"/>
    <w:rsid w:val="7E8D7344"/>
    <w:rsid w:val="7F479A66"/>
    <w:rsid w:val="7F5996AA"/>
    <w:rsid w:val="7FD77E71"/>
    <w:rsid w:val="7FF372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FDA859ED-AAAD-4155-85C9-22B82831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FC0B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gram.com/innsbrucktourism" TargetMode="External"/><Relationship Id="rId18" Type="http://schemas.openxmlformats.org/officeDocument/2006/relationships/hyperlink" Target="http://www.innsbruck.info/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cebook.com/Innsbruck" TargetMode="External"/><Relationship Id="rId17" Type="http://schemas.openxmlformats.org/officeDocument/2006/relationships/hyperlink" Target="mailto:c.verra@innsbruck.info"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en/" TargetMode="External"/><Relationship Id="rId5" Type="http://schemas.openxmlformats.org/officeDocument/2006/relationships/numbering" Target="numbering.xml"/><Relationship Id="rId15" Type="http://schemas.openxmlformats.org/officeDocument/2006/relationships/hyperlink" Target="http://www.youtube.com/user/InnsbruckTV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InnsbruckTVB"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SharedWithUsers xmlns="fcf3543e-a949-41e7-89a6-d75fd0bd0681">
      <UserInfo>
        <DisplayName/>
        <AccountId xsi:nil="true"/>
        <AccountType/>
      </UserInfo>
    </SharedWithUsers>
    <lcf76f155ced4ddcb4097134ff3c332f xmlns="8813bc41-1d5f-4444-9f57-3446830c1f11">
      <Terms xmlns="http://schemas.microsoft.com/office/infopath/2007/PartnerControls"/>
    </lcf76f155ced4ddcb4097134ff3c332f>
    <MediaLengthInSeconds xmlns="8813bc41-1d5f-4444-9f57-3446830c1f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DC7B8-3ED5-478E-944D-D7E2310A2A49}">
  <ds:schemaRefs>
    <ds:schemaRef ds:uri="http://schemas.openxmlformats.org/officeDocument/2006/bibliography"/>
  </ds:schemaRefs>
</ds:datastoreItem>
</file>

<file path=customXml/itemProps2.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s>
</ds:datastoreItem>
</file>

<file path=customXml/itemProps4.xml><?xml version="1.0" encoding="utf-8"?>
<ds:datastoreItem xmlns:ds="http://schemas.openxmlformats.org/officeDocument/2006/customXml" ds:itemID="{9BB64EF5-4462-4186-B572-B6DAFD8C2426}"/>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5963</Characters>
  <Application>Microsoft Office Word</Application>
  <DocSecurity>4</DocSecurity>
  <Lines>49</Lines>
  <Paragraphs>13</Paragraphs>
  <ScaleCrop>false</ScaleCrop>
  <Company>Innsbruck Tourismus</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2</cp:revision>
  <cp:lastPrinted>2020-09-19T23:46:00Z</cp:lastPrinted>
  <dcterms:created xsi:type="dcterms:W3CDTF">2026-01-19T07:16:00Z</dcterms:created>
  <dcterms:modified xsi:type="dcterms:W3CDTF">2026-01-19T07:16:00Z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0x010100850633A4E05F8F489D66563A7F686FCD</vt:lpwstr>
  </property>
</Properties>
</file>