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3D5C" w14:textId="2672B33A" w:rsidR="00D17A04" w:rsidRPr="00D17A04" w:rsidRDefault="006D751F">
      <w:pPr>
        <w:rPr>
          <w:b/>
          <w:bCs/>
          <w:sz w:val="30"/>
          <w:szCs w:val="30"/>
          <w:lang w:val="de-DE"/>
        </w:rPr>
      </w:pPr>
      <w:r>
        <w:rPr>
          <w:b/>
          <w:bCs/>
          <w:sz w:val="30"/>
          <w:szCs w:val="30"/>
          <w:lang w:val="de-DE"/>
        </w:rPr>
        <w:t>Knödelfest 2026 – Start des Ticketverkaufs</w:t>
      </w:r>
    </w:p>
    <w:p w14:paraId="2DA1BB78" w14:textId="36D473D9" w:rsidR="00D17A04" w:rsidRPr="009B3BB4" w:rsidRDefault="000760E6" w:rsidP="00D44498">
      <w:pPr>
        <w:rPr>
          <w:i/>
          <w:iCs/>
          <w:sz w:val="26"/>
          <w:szCs w:val="26"/>
        </w:rPr>
      </w:pPr>
      <w:r w:rsidRPr="00D44498">
        <w:rPr>
          <w:i/>
          <w:iCs/>
          <w:sz w:val="26"/>
          <w:szCs w:val="26"/>
          <w:lang w:val="de-DE"/>
        </w:rPr>
        <w:t xml:space="preserve">Am </w:t>
      </w:r>
      <w:r w:rsidR="00622995">
        <w:rPr>
          <w:i/>
          <w:iCs/>
          <w:sz w:val="26"/>
          <w:szCs w:val="26"/>
          <w:lang w:val="de-DE"/>
        </w:rPr>
        <w:t>Dienstag</w:t>
      </w:r>
      <w:r w:rsidR="0039609F">
        <w:rPr>
          <w:i/>
          <w:iCs/>
          <w:sz w:val="26"/>
          <w:szCs w:val="26"/>
          <w:lang w:val="de-DE"/>
        </w:rPr>
        <w:t xml:space="preserve">, </w:t>
      </w:r>
      <w:r w:rsidR="00622995">
        <w:rPr>
          <w:i/>
          <w:iCs/>
          <w:sz w:val="26"/>
          <w:szCs w:val="26"/>
          <w:lang w:val="de-DE"/>
        </w:rPr>
        <w:t>14</w:t>
      </w:r>
      <w:r w:rsidRPr="00D44498">
        <w:rPr>
          <w:i/>
          <w:iCs/>
          <w:sz w:val="26"/>
          <w:szCs w:val="26"/>
          <w:lang w:val="de-DE"/>
        </w:rPr>
        <w:t>. April</w:t>
      </w:r>
      <w:r w:rsidR="00BC896C" w:rsidRPr="00D44498">
        <w:rPr>
          <w:i/>
          <w:iCs/>
          <w:sz w:val="26"/>
          <w:szCs w:val="26"/>
          <w:lang w:val="de-DE"/>
        </w:rPr>
        <w:t xml:space="preserve">, </w:t>
      </w:r>
      <w:r w:rsidRPr="00D44498">
        <w:rPr>
          <w:i/>
          <w:iCs/>
          <w:sz w:val="26"/>
          <w:szCs w:val="26"/>
          <w:lang w:val="de-DE"/>
        </w:rPr>
        <w:t xml:space="preserve">um </w:t>
      </w:r>
      <w:r w:rsidR="0039609F">
        <w:rPr>
          <w:i/>
          <w:iCs/>
          <w:sz w:val="26"/>
          <w:szCs w:val="26"/>
          <w:lang w:val="de-DE"/>
        </w:rPr>
        <w:t>12</w:t>
      </w:r>
      <w:r w:rsidRPr="00D44498">
        <w:rPr>
          <w:i/>
          <w:iCs/>
          <w:sz w:val="26"/>
          <w:szCs w:val="26"/>
          <w:lang w:val="de-DE"/>
        </w:rPr>
        <w:t xml:space="preserve"> </w:t>
      </w:r>
      <w:r w:rsidR="00752130" w:rsidRPr="00D44498">
        <w:rPr>
          <w:i/>
          <w:iCs/>
          <w:sz w:val="26"/>
          <w:szCs w:val="26"/>
          <w:lang w:val="de-DE"/>
        </w:rPr>
        <w:t>Uhr</w:t>
      </w:r>
      <w:r w:rsidR="1A77D907" w:rsidRPr="00D44498">
        <w:rPr>
          <w:i/>
          <w:iCs/>
          <w:sz w:val="26"/>
          <w:szCs w:val="26"/>
          <w:lang w:val="de-DE"/>
        </w:rPr>
        <w:t>,</w:t>
      </w:r>
      <w:r w:rsidR="00752130" w:rsidRPr="00D44498">
        <w:rPr>
          <w:i/>
          <w:iCs/>
          <w:sz w:val="26"/>
          <w:szCs w:val="26"/>
          <w:lang w:val="de-DE"/>
        </w:rPr>
        <w:t xml:space="preserve"> </w:t>
      </w:r>
      <w:r w:rsidRPr="00D44498">
        <w:rPr>
          <w:i/>
          <w:iCs/>
          <w:sz w:val="26"/>
          <w:szCs w:val="26"/>
          <w:lang w:val="de-DE"/>
        </w:rPr>
        <w:t xml:space="preserve">startet der </w:t>
      </w:r>
      <w:r w:rsidR="00B04AFC" w:rsidRPr="00D44498">
        <w:rPr>
          <w:i/>
          <w:iCs/>
          <w:sz w:val="26"/>
          <w:szCs w:val="26"/>
          <w:lang w:val="de-DE"/>
        </w:rPr>
        <w:t>Online-</w:t>
      </w:r>
      <w:r w:rsidRPr="00D44498">
        <w:rPr>
          <w:i/>
          <w:iCs/>
          <w:sz w:val="26"/>
          <w:szCs w:val="26"/>
          <w:lang w:val="de-DE"/>
        </w:rPr>
        <w:t xml:space="preserve">Verkauf der Tickets </w:t>
      </w:r>
      <w:r w:rsidR="00B04AFC" w:rsidRPr="00D44498">
        <w:rPr>
          <w:i/>
          <w:iCs/>
          <w:sz w:val="26"/>
          <w:szCs w:val="26"/>
          <w:lang w:val="de-DE"/>
        </w:rPr>
        <w:t>für das legendäre</w:t>
      </w:r>
      <w:r w:rsidRPr="00D44498">
        <w:rPr>
          <w:i/>
          <w:iCs/>
          <w:sz w:val="26"/>
          <w:szCs w:val="26"/>
          <w:lang w:val="de-DE"/>
        </w:rPr>
        <w:t xml:space="preserve"> St. Johanner </w:t>
      </w:r>
      <w:r w:rsidR="3610D924" w:rsidRPr="3610D924">
        <w:rPr>
          <w:i/>
          <w:iCs/>
          <w:sz w:val="26"/>
          <w:szCs w:val="26"/>
          <w:lang w:val="de-DE"/>
        </w:rPr>
        <w:t xml:space="preserve">Knödelfest, das am </w:t>
      </w:r>
      <w:r w:rsidR="00622995">
        <w:rPr>
          <w:i/>
          <w:iCs/>
          <w:sz w:val="26"/>
          <w:szCs w:val="26"/>
          <w:lang w:val="de-DE"/>
        </w:rPr>
        <w:t>19</w:t>
      </w:r>
      <w:r w:rsidR="3610D924" w:rsidRPr="3610D924">
        <w:rPr>
          <w:i/>
          <w:iCs/>
          <w:sz w:val="26"/>
          <w:szCs w:val="26"/>
          <w:lang w:val="de-DE"/>
        </w:rPr>
        <w:t xml:space="preserve">. </w:t>
      </w:r>
      <w:r w:rsidR="0039609F">
        <w:rPr>
          <w:i/>
          <w:iCs/>
          <w:sz w:val="26"/>
          <w:szCs w:val="26"/>
          <w:lang w:val="de-DE"/>
        </w:rPr>
        <w:t>September</w:t>
      </w:r>
      <w:r w:rsidR="009C7CF8">
        <w:rPr>
          <w:i/>
          <w:iCs/>
          <w:sz w:val="26"/>
          <w:szCs w:val="26"/>
          <w:lang w:val="de-DE"/>
        </w:rPr>
        <w:t xml:space="preserve"> 202</w:t>
      </w:r>
      <w:r w:rsidR="00622995">
        <w:rPr>
          <w:i/>
          <w:iCs/>
          <w:sz w:val="26"/>
          <w:szCs w:val="26"/>
          <w:lang w:val="de-DE"/>
        </w:rPr>
        <w:t>6</w:t>
      </w:r>
      <w:r w:rsidR="350A34DD" w:rsidRPr="350A34DD">
        <w:rPr>
          <w:i/>
          <w:iCs/>
          <w:sz w:val="26"/>
          <w:szCs w:val="26"/>
          <w:lang w:val="de-DE"/>
        </w:rPr>
        <w:t xml:space="preserve"> </w:t>
      </w:r>
      <w:r w:rsidR="07EBD008" w:rsidRPr="07EBD008">
        <w:rPr>
          <w:i/>
          <w:iCs/>
          <w:sz w:val="26"/>
          <w:szCs w:val="26"/>
          <w:lang w:val="de-DE"/>
        </w:rPr>
        <w:t>stattfindet.</w:t>
      </w:r>
    </w:p>
    <w:p w14:paraId="74B82557" w14:textId="6295A62F" w:rsidR="00591B2B" w:rsidRDefault="641E65A5">
      <w:pPr>
        <w:rPr>
          <w:sz w:val="22"/>
          <w:szCs w:val="22"/>
          <w:lang w:val="de-DE"/>
        </w:rPr>
      </w:pPr>
      <w:r w:rsidRPr="00EE493A">
        <w:rPr>
          <w:sz w:val="22"/>
          <w:szCs w:val="22"/>
          <w:lang w:val="de-DE"/>
        </w:rPr>
        <w:t>Grandiose Feststimmung, 8 verschiedene Live-Bands, ein 595 Meter langer Knödeltisch und über 27.000 Knödel in mehr als 25 verschiedenen Sorten, serviert von den 20 Festwirten – so lässt sich das Erfolgsrezept des St. Johanner Knödelfests am besten zusammenfassen. Traditionell findet das legendäre Knödelfest am 3. Sonntag im September statt – dieses Jahr also am 19. September. Alle Jahre wieder verwandelt sich an diesem Tag das St. Johanner Ortszentrum in eine riesige Freiluft-Gaststätte, die von tausenden Kulinarik- und Fest-Fans bevölkert wird. Der Ticketverkauf für das 44. Knödelfest startet dieses Jahr am 14. April um 12</w:t>
      </w:r>
      <w:r w:rsidR="00581BEF">
        <w:rPr>
          <w:sz w:val="22"/>
          <w:szCs w:val="22"/>
          <w:lang w:val="de-DE"/>
        </w:rPr>
        <w:t xml:space="preserve"> Uhr</w:t>
      </w:r>
      <w:r w:rsidRPr="00EE493A">
        <w:rPr>
          <w:sz w:val="22"/>
          <w:szCs w:val="22"/>
          <w:lang w:val="de-DE"/>
        </w:rPr>
        <w:t xml:space="preserve"> über die Website </w:t>
      </w:r>
      <w:hyperlink r:id="rId7">
        <w:r w:rsidRPr="00EE493A">
          <w:rPr>
            <w:rStyle w:val="Hyperlink"/>
            <w:sz w:val="22"/>
            <w:szCs w:val="22"/>
            <w:lang w:val="de-DE"/>
          </w:rPr>
          <w:t>www.knoedelfest.at</w:t>
        </w:r>
      </w:hyperlink>
      <w:r w:rsidRPr="641E65A5">
        <w:rPr>
          <w:sz w:val="22"/>
          <w:szCs w:val="22"/>
          <w:lang w:val="de-DE"/>
        </w:rPr>
        <w:t xml:space="preserve"> </w:t>
      </w:r>
    </w:p>
    <w:p w14:paraId="03ACBA2C" w14:textId="7FD2B547" w:rsidR="002F6267" w:rsidRPr="00EE493A" w:rsidRDefault="4CFDB11F">
      <w:pPr>
        <w:rPr>
          <w:sz w:val="22"/>
          <w:szCs w:val="22"/>
          <w:lang w:val="de-DE"/>
        </w:rPr>
      </w:pPr>
      <w:r w:rsidRPr="00EE493A">
        <w:rPr>
          <w:sz w:val="22"/>
          <w:szCs w:val="22"/>
          <w:lang w:val="de-DE"/>
        </w:rPr>
        <w:t xml:space="preserve">Für Einzelpersonen kostet das Ticket 12 Euro, für Gruppen (ab 10 Personen) 10,50 Euro. Schnell sein lohnt sich jedenfalls, denn erfahrungsgemäß sind die Tickets jedes Jahr sehr schnell vergriffen. Gäste, die das Fest-Wochenende in einer Unterkunft der Region St. Johann in Tirol, also in den Orten St. Johann in Tirol, Kirchdorf, Erpfendorf oder Oberndorf, verbringen, um das Knödelfest zu besuchen, haben die Möglichkeit </w:t>
      </w:r>
      <w:r w:rsidR="573DC8B7" w:rsidRPr="00EE493A">
        <w:rPr>
          <w:sz w:val="22"/>
          <w:szCs w:val="22"/>
          <w:lang w:val="de-DE"/>
        </w:rPr>
        <w:t xml:space="preserve">ganz entspannt </w:t>
      </w:r>
      <w:r w:rsidRPr="00EE493A">
        <w:rPr>
          <w:sz w:val="22"/>
          <w:szCs w:val="22"/>
          <w:lang w:val="de-DE"/>
        </w:rPr>
        <w:t xml:space="preserve">über ihren Vermieter Tickets zu erhalten. </w:t>
      </w:r>
    </w:p>
    <w:p w14:paraId="6D04AC05" w14:textId="77777777" w:rsidR="00843227" w:rsidRDefault="00843227">
      <w:pPr>
        <w:rPr>
          <w:sz w:val="22"/>
          <w:szCs w:val="22"/>
          <w:lang w:val="de-DE"/>
        </w:rPr>
      </w:pPr>
    </w:p>
    <w:p w14:paraId="41D6822D" w14:textId="77777777" w:rsidR="00C740A2" w:rsidRPr="00B04AFC" w:rsidRDefault="00C740A2">
      <w:pPr>
        <w:rPr>
          <w:i/>
          <w:iCs/>
          <w:sz w:val="26"/>
          <w:szCs w:val="26"/>
          <w:lang w:val="de-DE"/>
        </w:rPr>
      </w:pPr>
    </w:p>
    <w:p w14:paraId="58492AFF" w14:textId="77777777" w:rsidR="00B04AFC" w:rsidRDefault="00B04AFC">
      <w:pPr>
        <w:rPr>
          <w:lang w:val="de-DE"/>
        </w:rPr>
      </w:pPr>
    </w:p>
    <w:p w14:paraId="3DD5F49A" w14:textId="77777777" w:rsidR="00B04AFC" w:rsidRDefault="00B04AFC">
      <w:pPr>
        <w:rPr>
          <w:lang w:val="de-DE"/>
        </w:rPr>
      </w:pPr>
    </w:p>
    <w:p w14:paraId="492D65AB" w14:textId="77777777" w:rsidR="00D17A04" w:rsidRPr="00D17A04" w:rsidRDefault="00D17A04">
      <w:pPr>
        <w:rPr>
          <w:lang w:val="de-DE"/>
        </w:rPr>
      </w:pPr>
    </w:p>
    <w:sectPr w:rsidR="00D17A04" w:rsidRPr="00D17A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04B"/>
    <w:rsid w:val="00021FB4"/>
    <w:rsid w:val="000760E6"/>
    <w:rsid w:val="000B6B3C"/>
    <w:rsid w:val="000C5AFB"/>
    <w:rsid w:val="0015632D"/>
    <w:rsid w:val="001569DE"/>
    <w:rsid w:val="001603B2"/>
    <w:rsid w:val="001861C7"/>
    <w:rsid w:val="00194CD3"/>
    <w:rsid w:val="00220AA5"/>
    <w:rsid w:val="002304F4"/>
    <w:rsid w:val="00234D6E"/>
    <w:rsid w:val="002515AA"/>
    <w:rsid w:val="002615A1"/>
    <w:rsid w:val="00262D4A"/>
    <w:rsid w:val="002E0147"/>
    <w:rsid w:val="002F6267"/>
    <w:rsid w:val="00343AF9"/>
    <w:rsid w:val="00375689"/>
    <w:rsid w:val="00377A3D"/>
    <w:rsid w:val="0039609F"/>
    <w:rsid w:val="003D02B8"/>
    <w:rsid w:val="003D0E1E"/>
    <w:rsid w:val="003E3DCC"/>
    <w:rsid w:val="003F64C7"/>
    <w:rsid w:val="004040D5"/>
    <w:rsid w:val="0042153D"/>
    <w:rsid w:val="004249E3"/>
    <w:rsid w:val="00533FD2"/>
    <w:rsid w:val="00581BEF"/>
    <w:rsid w:val="00591B2B"/>
    <w:rsid w:val="005B4F31"/>
    <w:rsid w:val="00622995"/>
    <w:rsid w:val="006741F4"/>
    <w:rsid w:val="006C7E3D"/>
    <w:rsid w:val="006D7200"/>
    <w:rsid w:val="006D751F"/>
    <w:rsid w:val="006E2915"/>
    <w:rsid w:val="006F304B"/>
    <w:rsid w:val="006F30A6"/>
    <w:rsid w:val="006F6CC8"/>
    <w:rsid w:val="00752130"/>
    <w:rsid w:val="00754183"/>
    <w:rsid w:val="0076082F"/>
    <w:rsid w:val="0077705E"/>
    <w:rsid w:val="007B46CD"/>
    <w:rsid w:val="00806AFC"/>
    <w:rsid w:val="00843227"/>
    <w:rsid w:val="00870EDC"/>
    <w:rsid w:val="008B1746"/>
    <w:rsid w:val="008B3E0B"/>
    <w:rsid w:val="008D506B"/>
    <w:rsid w:val="00927E9F"/>
    <w:rsid w:val="0096133D"/>
    <w:rsid w:val="009B3BB4"/>
    <w:rsid w:val="009C7CF8"/>
    <w:rsid w:val="009C7F9A"/>
    <w:rsid w:val="00A12D97"/>
    <w:rsid w:val="00A566CB"/>
    <w:rsid w:val="00B04AFC"/>
    <w:rsid w:val="00B13FC4"/>
    <w:rsid w:val="00B90818"/>
    <w:rsid w:val="00B93F48"/>
    <w:rsid w:val="00B9461F"/>
    <w:rsid w:val="00BC896C"/>
    <w:rsid w:val="00C27445"/>
    <w:rsid w:val="00C532F8"/>
    <w:rsid w:val="00C639FC"/>
    <w:rsid w:val="00C740A2"/>
    <w:rsid w:val="00C85EE7"/>
    <w:rsid w:val="00C929F9"/>
    <w:rsid w:val="00CC7FEF"/>
    <w:rsid w:val="00CD01EB"/>
    <w:rsid w:val="00CE7ADE"/>
    <w:rsid w:val="00D1745A"/>
    <w:rsid w:val="00D17A04"/>
    <w:rsid w:val="00D44498"/>
    <w:rsid w:val="00D56870"/>
    <w:rsid w:val="00D61C84"/>
    <w:rsid w:val="00DD6622"/>
    <w:rsid w:val="00DD6EC0"/>
    <w:rsid w:val="00E30380"/>
    <w:rsid w:val="00EC6F78"/>
    <w:rsid w:val="00EE493A"/>
    <w:rsid w:val="00EE67D6"/>
    <w:rsid w:val="00F45988"/>
    <w:rsid w:val="00F826BD"/>
    <w:rsid w:val="05F19DCC"/>
    <w:rsid w:val="07EBD008"/>
    <w:rsid w:val="1429F6AA"/>
    <w:rsid w:val="1A77D907"/>
    <w:rsid w:val="1D3113F0"/>
    <w:rsid w:val="24C2117C"/>
    <w:rsid w:val="2595286A"/>
    <w:rsid w:val="2DEE930F"/>
    <w:rsid w:val="30ED7AC8"/>
    <w:rsid w:val="34373AC7"/>
    <w:rsid w:val="350A34DD"/>
    <w:rsid w:val="3517B077"/>
    <w:rsid w:val="3610D924"/>
    <w:rsid w:val="3D8538F8"/>
    <w:rsid w:val="4CFDB11F"/>
    <w:rsid w:val="4DB84DD0"/>
    <w:rsid w:val="51DD2D7C"/>
    <w:rsid w:val="55BC8290"/>
    <w:rsid w:val="573DC8B7"/>
    <w:rsid w:val="5D962EA9"/>
    <w:rsid w:val="5FF345C9"/>
    <w:rsid w:val="616932CE"/>
    <w:rsid w:val="641E65A5"/>
    <w:rsid w:val="64A0D390"/>
    <w:rsid w:val="65B27F4D"/>
    <w:rsid w:val="6C758994"/>
    <w:rsid w:val="6FF5DFE1"/>
    <w:rsid w:val="71F623F0"/>
    <w:rsid w:val="75925595"/>
    <w:rsid w:val="7BF8EBF9"/>
    <w:rsid w:val="7D187259"/>
    <w:rsid w:val="7FE86F2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CC71"/>
  <w15:chartTrackingRefBased/>
  <w15:docId w15:val="{A58BFBF4-C8BD-42E0-A57E-22DD706B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F3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F3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F304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F30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F30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F30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30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F30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30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F30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F30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F30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F30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F30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F30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30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30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304B"/>
    <w:rPr>
      <w:rFonts w:eastAsiaTheme="majorEastAsia" w:cstheme="majorBidi"/>
      <w:color w:val="272727" w:themeColor="text1" w:themeTint="D8"/>
    </w:rPr>
  </w:style>
  <w:style w:type="paragraph" w:styleId="Titel">
    <w:name w:val="Title"/>
    <w:basedOn w:val="Standard"/>
    <w:next w:val="Standard"/>
    <w:link w:val="TitelZchn"/>
    <w:uiPriority w:val="10"/>
    <w:qFormat/>
    <w:rsid w:val="006F3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F304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F304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F30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F30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F304B"/>
    <w:rPr>
      <w:i/>
      <w:iCs/>
      <w:color w:val="404040" w:themeColor="text1" w:themeTint="BF"/>
    </w:rPr>
  </w:style>
  <w:style w:type="paragraph" w:styleId="Listenabsatz">
    <w:name w:val="List Paragraph"/>
    <w:basedOn w:val="Standard"/>
    <w:uiPriority w:val="34"/>
    <w:qFormat/>
    <w:rsid w:val="006F304B"/>
    <w:pPr>
      <w:ind w:left="720"/>
      <w:contextualSpacing/>
    </w:pPr>
  </w:style>
  <w:style w:type="character" w:styleId="IntensiveHervorhebung">
    <w:name w:val="Intense Emphasis"/>
    <w:basedOn w:val="Absatz-Standardschriftart"/>
    <w:uiPriority w:val="21"/>
    <w:qFormat/>
    <w:rsid w:val="006F304B"/>
    <w:rPr>
      <w:i/>
      <w:iCs/>
      <w:color w:val="0F4761" w:themeColor="accent1" w:themeShade="BF"/>
    </w:rPr>
  </w:style>
  <w:style w:type="paragraph" w:styleId="IntensivesZitat">
    <w:name w:val="Intense Quote"/>
    <w:basedOn w:val="Standard"/>
    <w:next w:val="Standard"/>
    <w:link w:val="IntensivesZitatZchn"/>
    <w:uiPriority w:val="30"/>
    <w:qFormat/>
    <w:rsid w:val="006F3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F304B"/>
    <w:rPr>
      <w:i/>
      <w:iCs/>
      <w:color w:val="0F4761" w:themeColor="accent1" w:themeShade="BF"/>
    </w:rPr>
  </w:style>
  <w:style w:type="character" w:styleId="IntensiverVerweis">
    <w:name w:val="Intense Reference"/>
    <w:basedOn w:val="Absatz-Standardschriftart"/>
    <w:uiPriority w:val="32"/>
    <w:qFormat/>
    <w:rsid w:val="006F304B"/>
    <w:rPr>
      <w:b/>
      <w:bCs/>
      <w:smallCaps/>
      <w:color w:val="0F4761" w:themeColor="accent1" w:themeShade="BF"/>
      <w:spacing w:val="5"/>
    </w:rPr>
  </w:style>
  <w:style w:type="character" w:styleId="Hyperlink">
    <w:name w:val="Hyperlink"/>
    <w:basedOn w:val="Absatz-Standardschriftart"/>
    <w:uiPriority w:val="99"/>
    <w:unhideWhenUsed/>
    <w:rsid w:val="005B4F31"/>
    <w:rPr>
      <w:color w:val="467886" w:themeColor="hyperlink"/>
      <w:u w:val="single"/>
    </w:rPr>
  </w:style>
  <w:style w:type="character" w:styleId="NichtaufgelsteErwhnung">
    <w:name w:val="Unresolved Mention"/>
    <w:basedOn w:val="Absatz-Standardschriftart"/>
    <w:uiPriority w:val="99"/>
    <w:semiHidden/>
    <w:unhideWhenUsed/>
    <w:rsid w:val="005B4F31"/>
    <w:rPr>
      <w:color w:val="605E5C"/>
      <w:shd w:val="clear" w:color="auto" w:fill="E1DFDD"/>
    </w:rPr>
  </w:style>
  <w:style w:type="character" w:styleId="BesuchterLink">
    <w:name w:val="FollowedHyperlink"/>
    <w:basedOn w:val="Absatz-Standardschriftart"/>
    <w:uiPriority w:val="99"/>
    <w:semiHidden/>
    <w:unhideWhenUsed/>
    <w:rsid w:val="005B4F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knoedelfest.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F7D26687398045B14C3EAC71D9C7D5" ma:contentTypeVersion="19" ma:contentTypeDescription="Ein neues Dokument erstellen." ma:contentTypeScope="" ma:versionID="cf11f11be3324c2ce3feb9e4f95146e8">
  <xsd:schema xmlns:xsd="http://www.w3.org/2001/XMLSchema" xmlns:xs="http://www.w3.org/2001/XMLSchema" xmlns:p="http://schemas.microsoft.com/office/2006/metadata/properties" xmlns:ns2="bb8d82e5-d381-4988-b7ea-3f4c2f49eec8" xmlns:ns3="de626fa1-617c-4273-a142-b44a49d6d460" targetNamespace="http://schemas.microsoft.com/office/2006/metadata/properties" ma:root="true" ma:fieldsID="29482d7807333406d5a32e65783077bd" ns2:_="" ns3:_="">
    <xsd:import namespace="bb8d82e5-d381-4988-b7ea-3f4c2f49eec8"/>
    <xsd:import namespace="de626fa1-617c-4273-a142-b44a49d6d4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d82e5-d381-4988-b7ea-3f4c2f4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fb409b4-ad5b-4495-b8a9-8ec005186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6fa1-617c-4273-a142-b44a49d6d46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8a5357-9bd4-4ced-bf58-9da7f7ee6f46}" ma:internalName="TaxCatchAll" ma:showField="CatchAllData" ma:web="de626fa1-617c-4273-a142-b44a49d6d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626fa1-617c-4273-a142-b44a49d6d460" xsi:nil="true"/>
    <lcf76f155ced4ddcb4097134ff3c332f xmlns="bb8d82e5-d381-4988-b7ea-3f4c2f49eec8">
      <Terms xmlns="http://schemas.microsoft.com/office/infopath/2007/PartnerControls"/>
    </lcf76f155ced4ddcb4097134ff3c332f>
    <SharedWithUsers xmlns="de626fa1-617c-4273-a142-b44a49d6d460">
      <UserInfo>
        <DisplayName>Erich Rettenmoser - Kitzbüheler Alpen St. Johann in Tirol</DisplayName>
        <AccountId>23</AccountId>
        <AccountType/>
      </UserInfo>
      <UserInfo>
        <DisplayName>Theresa Hager - Kitzbüheler Alpen St. Johann in Tirol</DisplayName>
        <AccountId>16</AccountId>
        <AccountType/>
      </UserInfo>
      <UserInfo>
        <DisplayName>Martina Foidl - Kitzbüheler Alpen St. Johann in Tirol</DisplayName>
        <AccountId>18</AccountId>
        <AccountType/>
      </UserInfo>
      <UserInfo>
        <DisplayName>Andreas Unterberger - Kitzbüheler Alpen St. Johann in Tirol</DisplayName>
        <AccountId>12</AccountId>
        <AccountType/>
      </UserInfo>
      <UserInfo>
        <DisplayName>Josef Grander - Kitzbüheler Alpen St. Johann in Tirol</DisplayName>
        <AccountId>101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BB84E-04D3-461A-9BC9-229FDAEC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d82e5-d381-4988-b7ea-3f4c2f49eec8"/>
    <ds:schemaRef ds:uri="de626fa1-617c-4273-a142-b44a49d6d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631B0-7EE3-4A03-9E34-4DB315D325E1}">
  <ds:schemaRefs>
    <ds:schemaRef ds:uri="http://schemas.microsoft.com/office/2006/metadata/properties"/>
    <ds:schemaRef ds:uri="http://schemas.microsoft.com/office/infopath/2007/PartnerControls"/>
    <ds:schemaRef ds:uri="de626fa1-617c-4273-a142-b44a49d6d460"/>
    <ds:schemaRef ds:uri="bb8d82e5-d381-4988-b7ea-3f4c2f49eec8"/>
  </ds:schemaRefs>
</ds:datastoreItem>
</file>

<file path=customXml/itemProps3.xml><?xml version="1.0" encoding="utf-8"?>
<ds:datastoreItem xmlns:ds="http://schemas.openxmlformats.org/officeDocument/2006/customXml" ds:itemID="{2126978D-1031-43F7-9C7D-2DC962327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1210</Characters>
  <Application>Microsoft Office Word</Application>
  <DocSecurity>0</DocSecurity>
  <Lines>10</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Hager - Kitzbüheler Alpen St. Johann in Tirol</dc:creator>
  <cp:keywords/>
  <dc:description/>
  <cp:lastModifiedBy>Theresa Hager - Kitzbüheler Alpen St. Johann in Tirol</cp:lastModifiedBy>
  <cp:revision>75</cp:revision>
  <dcterms:created xsi:type="dcterms:W3CDTF">2024-04-08T11:14:00Z</dcterms:created>
  <dcterms:modified xsi:type="dcterms:W3CDTF">2026-03-30T07:36:00Z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0x010100B5F7D26687398045B14C3EAC71D9C7D5</vt:lpwstr>
  </property>
  <property fmtid="{D5CDD505-2E9C-101B-9397-08002B2CF9AE}" pid="3" name="MediaServiceImageTags">
    <vt:lpwstr/>
  </property>
</Properties>
</file>