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9D6BA" w14:textId="77777777" w:rsidR="000A71B9" w:rsidRPr="00A13EC6" w:rsidRDefault="000A71B9" w:rsidP="00766F13">
      <w:pPr>
        <w:pStyle w:val="KeinLeerraum"/>
        <w:jc w:val="center"/>
        <w:rPr>
          <w:rFonts w:ascii="IBM Plex Sans" w:hAnsi="IBM Plex Sans" w:cs="Leelawadee UI"/>
          <w:lang w:val="de-AT"/>
        </w:rPr>
      </w:pPr>
    </w:p>
    <w:p w14:paraId="2AD723FE" w14:textId="7AD9B370" w:rsidR="00A13EC6" w:rsidRPr="00A13EC6" w:rsidRDefault="00DC73BC" w:rsidP="00FB0EBE">
      <w:pPr>
        <w:pStyle w:val="KeinLeerraum"/>
        <w:jc w:val="center"/>
        <w:rPr>
          <w:rFonts w:ascii="IBM Plex Sans" w:hAnsi="IBM Plex Sans" w:cs="Leelawadee UI"/>
          <w:szCs w:val="28"/>
          <w:lang w:val="de-AT"/>
        </w:rPr>
      </w:pPr>
      <w:r>
        <w:rPr>
          <w:rFonts w:ascii="IBM Plex Sans" w:hAnsi="IBM Plex Sans" w:cs="Leelawadee UI"/>
          <w:szCs w:val="28"/>
          <w:lang w:val="de-AT"/>
        </w:rPr>
        <w:t>Rasch anmelden zum actionreichen Hindernisrennen in St. Anton am Arlberg</w:t>
      </w:r>
    </w:p>
    <w:p w14:paraId="7D2C6E41" w14:textId="2AB7483A" w:rsidR="00FB0EBE" w:rsidRDefault="00DC73BC" w:rsidP="00FB0EBE">
      <w:pPr>
        <w:pStyle w:val="KeinLeerraum"/>
        <w:jc w:val="center"/>
        <w:rPr>
          <w:rFonts w:ascii="IBM Plex Sans" w:hAnsi="IBM Plex Sans" w:cs="Leelawadee UI"/>
          <w:b/>
          <w:bCs/>
          <w:sz w:val="28"/>
          <w:szCs w:val="28"/>
        </w:rPr>
      </w:pPr>
      <w:r>
        <w:rPr>
          <w:rFonts w:ascii="IBM Plex Sans" w:hAnsi="IBM Plex Sans" w:cs="Leelawadee UI"/>
          <w:b/>
          <w:bCs/>
          <w:sz w:val="28"/>
          <w:szCs w:val="28"/>
        </w:rPr>
        <w:t>Wadlbeisser brennt heuer zum dritten Mal</w:t>
      </w:r>
    </w:p>
    <w:p w14:paraId="32B59B53" w14:textId="77777777" w:rsidR="00D22F6F" w:rsidRDefault="00D22F6F" w:rsidP="00765A57">
      <w:pPr>
        <w:pStyle w:val="KeinLeerraum"/>
        <w:jc w:val="center"/>
        <w:rPr>
          <w:rStyle w:val="Fett"/>
          <w:rFonts w:ascii="IBM Plex Sans" w:hAnsi="IBM Plex Sans" w:cs="Arial"/>
          <w:b w:val="0"/>
          <w:bCs w:val="0"/>
          <w:sz w:val="20"/>
          <w:szCs w:val="20"/>
        </w:rPr>
      </w:pPr>
    </w:p>
    <w:p w14:paraId="06546867" w14:textId="7BE67ED8" w:rsidR="00DB739B" w:rsidRDefault="00DC73BC" w:rsidP="00B048F8">
      <w:pPr>
        <w:pStyle w:val="KeinLeerraum"/>
        <w:jc w:val="center"/>
        <w:rPr>
          <w:rStyle w:val="Fett"/>
          <w:rFonts w:ascii="IBM Plex Sans" w:hAnsi="IBM Plex Sans" w:cs="Arial"/>
          <w:b w:val="0"/>
          <w:bCs w:val="0"/>
          <w:sz w:val="20"/>
          <w:szCs w:val="20"/>
        </w:rPr>
      </w:pPr>
      <w:r>
        <w:rPr>
          <w:rFonts w:ascii="IBM Plex Sans" w:hAnsi="IBM Plex Sans" w:cs="Arial"/>
          <w:noProof/>
          <w:sz w:val="20"/>
          <w:szCs w:val="20"/>
        </w:rPr>
        <w:drawing>
          <wp:inline distT="0" distB="0" distL="0" distR="0" wp14:anchorId="549D2E69" wp14:editId="21071602">
            <wp:extent cx="5991496" cy="3992880"/>
            <wp:effectExtent l="0" t="0" r="9525" b="7620"/>
            <wp:docPr id="162313706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137060" name="Grafik 162313706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93508" cy="3994221"/>
                    </a:xfrm>
                    <a:prstGeom prst="rect">
                      <a:avLst/>
                    </a:prstGeom>
                  </pic:spPr>
                </pic:pic>
              </a:graphicData>
            </a:graphic>
          </wp:inline>
        </w:drawing>
      </w:r>
    </w:p>
    <w:p w14:paraId="4637EA43" w14:textId="5702E92E" w:rsidR="00D22F6F" w:rsidRPr="000C532B" w:rsidRDefault="00DC73BC" w:rsidP="00DC73BC">
      <w:pPr>
        <w:pStyle w:val="KeinLeerraum"/>
        <w:jc w:val="center"/>
        <w:rPr>
          <w:rStyle w:val="Fett"/>
          <w:rFonts w:ascii="IBM Plex Sans" w:hAnsi="IBM Plex Sans" w:cs="Arial"/>
          <w:b w:val="0"/>
          <w:bCs w:val="0"/>
          <w:sz w:val="20"/>
          <w:szCs w:val="20"/>
        </w:rPr>
      </w:pPr>
      <w:r w:rsidRPr="00DC73BC">
        <w:rPr>
          <w:rStyle w:val="Fett"/>
          <w:rFonts w:ascii="IBM Plex Sans" w:hAnsi="IBM Plex Sans" w:cs="Arial"/>
          <w:b w:val="0"/>
          <w:bCs w:val="0"/>
          <w:color w:val="000000"/>
          <w:sz w:val="16"/>
          <w:szCs w:val="16"/>
        </w:rPr>
        <w:t>22 Hindernisse gilt es auf der 12,5 Kilometer-Distanz zu überwinden.</w:t>
      </w:r>
      <w:r>
        <w:rPr>
          <w:rStyle w:val="Fett"/>
          <w:rFonts w:ascii="IBM Plex Sans" w:hAnsi="IBM Plex Sans" w:cs="Arial"/>
          <w:b w:val="0"/>
          <w:bCs w:val="0"/>
          <w:color w:val="000000"/>
          <w:sz w:val="16"/>
          <w:szCs w:val="16"/>
        </w:rPr>
        <w:t xml:space="preserve"> </w:t>
      </w:r>
      <w:r w:rsidRPr="00DC73BC">
        <w:rPr>
          <w:rStyle w:val="Fett"/>
          <w:rFonts w:ascii="IBM Plex Sans" w:hAnsi="IBM Plex Sans" w:cs="Arial"/>
          <w:b w:val="0"/>
          <w:bCs w:val="0"/>
          <w:color w:val="000000"/>
          <w:sz w:val="16"/>
          <w:szCs w:val="16"/>
        </w:rPr>
        <w:t>©TVB St. Anton am Arlberg / Eva Beer</w:t>
      </w:r>
    </w:p>
    <w:p w14:paraId="5C17C057" w14:textId="77777777" w:rsidR="00D22F6F" w:rsidRDefault="00D22F6F" w:rsidP="00FB0EBE">
      <w:pPr>
        <w:pStyle w:val="KeinLeerraum"/>
        <w:rPr>
          <w:rStyle w:val="Fett"/>
          <w:rFonts w:ascii="IBM Plex Sans" w:hAnsi="IBM Plex Sans" w:cs="Arial"/>
          <w:b w:val="0"/>
          <w:bCs w:val="0"/>
          <w:sz w:val="20"/>
          <w:szCs w:val="20"/>
        </w:rPr>
      </w:pPr>
    </w:p>
    <w:p w14:paraId="5D80F382" w14:textId="77777777" w:rsidR="002F4966" w:rsidRDefault="002F4966" w:rsidP="00FB0EBE">
      <w:pPr>
        <w:pStyle w:val="KeinLeerraum"/>
        <w:rPr>
          <w:rStyle w:val="Fett"/>
          <w:rFonts w:ascii="IBM Plex Sans" w:hAnsi="IBM Plex Sans" w:cs="Arial"/>
          <w:b w:val="0"/>
          <w:bCs w:val="0"/>
          <w:sz w:val="20"/>
          <w:szCs w:val="20"/>
        </w:rPr>
      </w:pPr>
    </w:p>
    <w:p w14:paraId="5889C3BC" w14:textId="6F023ED9" w:rsidR="00765A57" w:rsidRDefault="00DC73BC" w:rsidP="00B37085">
      <w:pPr>
        <w:pStyle w:val="KeinLeerraum"/>
        <w:jc w:val="both"/>
        <w:rPr>
          <w:rStyle w:val="Fett"/>
          <w:rFonts w:ascii="IBM Plex Sans" w:hAnsi="IBM Plex Sans" w:cs="Arial"/>
          <w:color w:val="000000"/>
          <w:sz w:val="20"/>
          <w:szCs w:val="20"/>
        </w:rPr>
      </w:pPr>
      <w:r w:rsidRPr="00DC73BC">
        <w:rPr>
          <w:rStyle w:val="Fett"/>
          <w:rFonts w:ascii="IBM Plex Sans" w:hAnsi="IBM Plex Sans" w:cs="Arial"/>
          <w:color w:val="000000"/>
          <w:sz w:val="20"/>
          <w:szCs w:val="20"/>
        </w:rPr>
        <w:t>Der Arlberger Wadlbeisser ist auf dem besten Weg zum Kultstatus. Am 29. August 2026 fällt in St. Anton am Arlberg bereits zum dritten Mal der Startschuss für dieses außergewöhnliche Hindernisrennen. Ob einzeln, im Team oder Just for Fun – im Mittelpunkt stehen Abenteuerlust und das gemeinsame Erlebnis. Jetzt gilt es nur noch, die passende Strecke zu wählen: 12,5 km oder 7 km. Eines ist sicher: spannend und abwechslungsreich wird es in jedem Fall.</w:t>
      </w:r>
    </w:p>
    <w:p w14:paraId="2438206F" w14:textId="77777777" w:rsidR="00D22F6F" w:rsidRDefault="00D22F6F" w:rsidP="00B37085">
      <w:pPr>
        <w:pStyle w:val="KeinLeerraum"/>
        <w:jc w:val="both"/>
        <w:rPr>
          <w:rStyle w:val="Fett"/>
          <w:rFonts w:ascii="IBM Plex Sans" w:hAnsi="IBM Plex Sans" w:cs="Arial"/>
          <w:b w:val="0"/>
          <w:bCs w:val="0"/>
          <w:sz w:val="20"/>
          <w:szCs w:val="20"/>
        </w:rPr>
      </w:pPr>
    </w:p>
    <w:p w14:paraId="2DF3A875" w14:textId="27894DF6" w:rsidR="00DB739B" w:rsidRPr="00246EAE" w:rsidRDefault="00DB739B" w:rsidP="00DB739B">
      <w:pPr>
        <w:pStyle w:val="KeinLeerraum"/>
        <w:jc w:val="both"/>
        <w:rPr>
          <w:rStyle w:val="Fett"/>
          <w:rFonts w:ascii="IBM Plex Sans" w:hAnsi="IBM Plex Sans" w:cs="Arial"/>
          <w:sz w:val="20"/>
          <w:szCs w:val="20"/>
        </w:rPr>
      </w:pPr>
      <w:r w:rsidRPr="00246EAE">
        <w:rPr>
          <w:rStyle w:val="Fett"/>
          <w:rFonts w:ascii="IBM Plex Sans" w:hAnsi="IBM Plex Sans" w:cs="Arial"/>
          <w:sz w:val="20"/>
          <w:szCs w:val="20"/>
        </w:rPr>
        <w:t>Die Hardfacts im Überblick:</w:t>
      </w:r>
    </w:p>
    <w:p w14:paraId="0CFF8393" w14:textId="77777777" w:rsidR="00F02422" w:rsidRPr="00F02422" w:rsidRDefault="00F02422" w:rsidP="00F02422">
      <w:pPr>
        <w:pStyle w:val="KeinLeerraum"/>
        <w:numPr>
          <w:ilvl w:val="0"/>
          <w:numId w:val="2"/>
        </w:numPr>
        <w:ind w:left="284" w:hanging="284"/>
        <w:jc w:val="both"/>
        <w:rPr>
          <w:rStyle w:val="Fett"/>
          <w:rFonts w:ascii="IBM Plex Sans" w:hAnsi="IBM Plex Sans" w:cs="Arial"/>
          <w:b w:val="0"/>
          <w:bCs w:val="0"/>
          <w:sz w:val="20"/>
          <w:szCs w:val="20"/>
        </w:rPr>
      </w:pPr>
      <w:r w:rsidRPr="00F02422">
        <w:rPr>
          <w:rStyle w:val="Fett"/>
          <w:rFonts w:ascii="IBM Plex Sans" w:hAnsi="IBM Plex Sans" w:cs="Arial"/>
          <w:b w:val="0"/>
          <w:bCs w:val="0"/>
          <w:sz w:val="20"/>
          <w:szCs w:val="20"/>
        </w:rPr>
        <w:t>Am 29. August 2026 findet dieses Jahr der Arlberger Wadlbeisser statt</w:t>
      </w:r>
    </w:p>
    <w:p w14:paraId="41674E5B" w14:textId="77777777" w:rsidR="00F02422" w:rsidRPr="00F02422" w:rsidRDefault="00F02422" w:rsidP="00F02422">
      <w:pPr>
        <w:pStyle w:val="KeinLeerraum"/>
        <w:numPr>
          <w:ilvl w:val="0"/>
          <w:numId w:val="2"/>
        </w:numPr>
        <w:ind w:left="284" w:hanging="284"/>
        <w:jc w:val="both"/>
        <w:rPr>
          <w:rStyle w:val="Fett"/>
          <w:rFonts w:ascii="IBM Plex Sans" w:hAnsi="IBM Plex Sans" w:cs="Arial"/>
          <w:b w:val="0"/>
          <w:bCs w:val="0"/>
          <w:sz w:val="20"/>
          <w:szCs w:val="20"/>
        </w:rPr>
      </w:pPr>
      <w:r w:rsidRPr="00F02422">
        <w:rPr>
          <w:rStyle w:val="Fett"/>
          <w:rFonts w:ascii="IBM Plex Sans" w:hAnsi="IBM Plex Sans" w:cs="Arial"/>
          <w:b w:val="0"/>
          <w:bCs w:val="0"/>
          <w:sz w:val="20"/>
          <w:szCs w:val="20"/>
        </w:rPr>
        <w:t>Anmeldungen ab jetzt unter: www.arlberger-wadlbeisser.at</w:t>
      </w:r>
    </w:p>
    <w:p w14:paraId="3335DC7D" w14:textId="77777777" w:rsidR="00F02422" w:rsidRPr="00F02422" w:rsidRDefault="00F02422" w:rsidP="00F02422">
      <w:pPr>
        <w:pStyle w:val="KeinLeerraum"/>
        <w:numPr>
          <w:ilvl w:val="0"/>
          <w:numId w:val="2"/>
        </w:numPr>
        <w:ind w:left="284" w:hanging="284"/>
        <w:jc w:val="both"/>
        <w:rPr>
          <w:rStyle w:val="Fett"/>
          <w:rFonts w:ascii="IBM Plex Sans" w:hAnsi="IBM Plex Sans" w:cs="Arial"/>
          <w:b w:val="0"/>
          <w:bCs w:val="0"/>
          <w:sz w:val="20"/>
          <w:szCs w:val="20"/>
        </w:rPr>
      </w:pPr>
      <w:r w:rsidRPr="00F02422">
        <w:rPr>
          <w:rStyle w:val="Fett"/>
          <w:rFonts w:ascii="IBM Plex Sans" w:hAnsi="IBM Plex Sans" w:cs="Arial"/>
          <w:b w:val="0"/>
          <w:bCs w:val="0"/>
          <w:sz w:val="20"/>
          <w:szCs w:val="20"/>
        </w:rPr>
        <w:t>Zwei Distanzen: 12,5 km oder 7 km</w:t>
      </w:r>
    </w:p>
    <w:p w14:paraId="345882AD" w14:textId="77777777" w:rsidR="00F02422" w:rsidRPr="00F02422" w:rsidRDefault="00F02422" w:rsidP="00F02422">
      <w:pPr>
        <w:pStyle w:val="KeinLeerraum"/>
        <w:numPr>
          <w:ilvl w:val="0"/>
          <w:numId w:val="2"/>
        </w:numPr>
        <w:ind w:left="284" w:hanging="284"/>
        <w:jc w:val="both"/>
        <w:rPr>
          <w:rStyle w:val="Fett"/>
          <w:rFonts w:ascii="IBM Plex Sans" w:hAnsi="IBM Plex Sans" w:cs="Arial"/>
          <w:b w:val="0"/>
          <w:bCs w:val="0"/>
          <w:sz w:val="20"/>
          <w:szCs w:val="20"/>
        </w:rPr>
      </w:pPr>
      <w:r w:rsidRPr="00F02422">
        <w:rPr>
          <w:rStyle w:val="Fett"/>
          <w:rFonts w:ascii="IBM Plex Sans" w:hAnsi="IBM Plex Sans" w:cs="Arial"/>
          <w:b w:val="0"/>
          <w:bCs w:val="0"/>
          <w:sz w:val="20"/>
          <w:szCs w:val="20"/>
        </w:rPr>
        <w:t>Drei Wertungen: Einzelwertung, Teamwertung und Just for Fun</w:t>
      </w:r>
    </w:p>
    <w:p w14:paraId="4299E377" w14:textId="77777777" w:rsidR="00F02422" w:rsidRPr="00F02422" w:rsidRDefault="00F02422" w:rsidP="00F02422">
      <w:pPr>
        <w:pStyle w:val="KeinLeerraum"/>
        <w:numPr>
          <w:ilvl w:val="0"/>
          <w:numId w:val="2"/>
        </w:numPr>
        <w:ind w:left="284" w:hanging="284"/>
        <w:jc w:val="both"/>
        <w:rPr>
          <w:rStyle w:val="Fett"/>
          <w:rFonts w:ascii="IBM Plex Sans" w:hAnsi="IBM Plex Sans" w:cs="Arial"/>
          <w:b w:val="0"/>
          <w:bCs w:val="0"/>
          <w:sz w:val="20"/>
          <w:szCs w:val="20"/>
        </w:rPr>
      </w:pPr>
      <w:r w:rsidRPr="00F02422">
        <w:rPr>
          <w:rStyle w:val="Fett"/>
          <w:rFonts w:ascii="IBM Plex Sans" w:hAnsi="IBM Plex Sans" w:cs="Arial"/>
          <w:b w:val="0"/>
          <w:bCs w:val="0"/>
          <w:sz w:val="20"/>
          <w:szCs w:val="20"/>
        </w:rPr>
        <w:t>Tolles Rahmenprogramm mit Pastaparty, Live-Musik und Wadlbeisser-Party</w:t>
      </w:r>
    </w:p>
    <w:p w14:paraId="19EA536F" w14:textId="019A7F67" w:rsidR="00246EAE" w:rsidRDefault="00246EAE">
      <w:pPr>
        <w:spacing w:after="160" w:line="259" w:lineRule="auto"/>
        <w:rPr>
          <w:rStyle w:val="Fett"/>
          <w:rFonts w:ascii="IBM Plex Sans" w:hAnsi="IBM Plex Sans" w:cs="Arial"/>
          <w:b w:val="0"/>
          <w:bCs w:val="0"/>
          <w:sz w:val="20"/>
          <w:szCs w:val="20"/>
        </w:rPr>
      </w:pPr>
      <w:r>
        <w:rPr>
          <w:rStyle w:val="Fett"/>
          <w:rFonts w:ascii="IBM Plex Sans" w:hAnsi="IBM Plex Sans" w:cs="Arial"/>
          <w:b w:val="0"/>
          <w:bCs w:val="0"/>
          <w:sz w:val="20"/>
          <w:szCs w:val="20"/>
        </w:rPr>
        <w:br w:type="page"/>
      </w:r>
    </w:p>
    <w:p w14:paraId="1F163B68" w14:textId="77777777" w:rsidR="00DB739B" w:rsidRDefault="00DB739B" w:rsidP="00B37085">
      <w:pPr>
        <w:pStyle w:val="KeinLeerraum"/>
        <w:jc w:val="both"/>
        <w:rPr>
          <w:rStyle w:val="Fett"/>
          <w:rFonts w:ascii="IBM Plex Sans" w:hAnsi="IBM Plex Sans" w:cs="Arial"/>
          <w:b w:val="0"/>
          <w:bCs w:val="0"/>
          <w:sz w:val="20"/>
          <w:szCs w:val="20"/>
        </w:rPr>
      </w:pPr>
    </w:p>
    <w:p w14:paraId="0044A17D" w14:textId="77777777" w:rsidR="00246EAE" w:rsidRDefault="00246EAE" w:rsidP="00B37085">
      <w:pPr>
        <w:pStyle w:val="KeinLeerraum"/>
        <w:jc w:val="both"/>
        <w:rPr>
          <w:rStyle w:val="Fett"/>
          <w:rFonts w:ascii="IBM Plex Sans" w:hAnsi="IBM Plex Sans" w:cs="Arial"/>
          <w:b w:val="0"/>
          <w:bCs w:val="0"/>
          <w:sz w:val="20"/>
          <w:szCs w:val="20"/>
        </w:rPr>
      </w:pPr>
    </w:p>
    <w:p w14:paraId="6F765BE4" w14:textId="77777777" w:rsidR="00F02422" w:rsidRDefault="00F02422" w:rsidP="00EA173A">
      <w:pPr>
        <w:pStyle w:val="KeinLeerraum"/>
        <w:jc w:val="both"/>
        <w:rPr>
          <w:rStyle w:val="Fett"/>
          <w:rFonts w:ascii="IBM Plex Sans" w:hAnsi="IBM Plex Sans" w:cs="Arial"/>
          <w:b w:val="0"/>
          <w:bCs w:val="0"/>
          <w:sz w:val="20"/>
          <w:szCs w:val="20"/>
        </w:rPr>
      </w:pPr>
      <w:r w:rsidRPr="00EA173A">
        <w:rPr>
          <w:rStyle w:val="Fett"/>
          <w:rFonts w:ascii="IBM Plex Sans" w:hAnsi="IBM Plex Sans" w:cs="Arial"/>
          <w:b w:val="0"/>
          <w:bCs w:val="0"/>
          <w:sz w:val="20"/>
          <w:szCs w:val="20"/>
        </w:rPr>
        <w:t>Der Name ist Programm, führt man sich die Eckdaten des Arlberger Wadlbeissers vor Augen: Auf zwei Distanzen erwarten alle Sportbegeisterte Abenteuer und Action, die ihresgleichen suchen. So gilt es auf der 12, 5 Kilometer langen Strecke insgesamt 500 Höhenmeter zu überwinden, die mit 22 Hindernissen gespickt sind. Auf der kurzen Strecke mit 7 Kilometern reduziert sich die Anzahl der Barrieren immerhin auf 19 an der Zahl. Schon die kreativen Namen der Hürden – etwa „Haxenbrenner“, „Schleppzug“ oder „Eisfall Steilhang“ – machen deutlich, dass neben sportlichem Einsatz auch der Spaßfaktor nicht zu kurz kommt. Genau das begeistert: Der Arlberger Wadlbeisser erfreut sich auch im dritten Jahr großer Beliebtheit. Von Jung bis Alt, allein oder im Team – zahlreiche Teilnehmerinnen und Teilnehmer stellen sich der Herausforderung und werden dabei vom Publikum angefeuert.</w:t>
      </w:r>
    </w:p>
    <w:p w14:paraId="5F555FA0" w14:textId="77777777" w:rsidR="006A2857" w:rsidRPr="00EA173A" w:rsidRDefault="006A2857" w:rsidP="00EA173A">
      <w:pPr>
        <w:pStyle w:val="KeinLeerraum"/>
        <w:jc w:val="both"/>
        <w:rPr>
          <w:rStyle w:val="Fett"/>
          <w:rFonts w:ascii="IBM Plex Sans" w:hAnsi="IBM Plex Sans" w:cs="Arial"/>
          <w:b w:val="0"/>
          <w:bCs w:val="0"/>
          <w:sz w:val="20"/>
          <w:szCs w:val="20"/>
        </w:rPr>
      </w:pPr>
    </w:p>
    <w:p w14:paraId="2AB02EDE" w14:textId="77777777" w:rsidR="00F02422" w:rsidRPr="006A2857" w:rsidRDefault="00F02422" w:rsidP="00EA173A">
      <w:pPr>
        <w:pStyle w:val="KeinLeerraum"/>
        <w:jc w:val="both"/>
        <w:rPr>
          <w:rStyle w:val="Fett"/>
          <w:rFonts w:ascii="IBM Plex Sans" w:hAnsi="IBM Plex Sans" w:cs="Arial"/>
          <w:sz w:val="20"/>
          <w:szCs w:val="20"/>
        </w:rPr>
      </w:pPr>
      <w:r w:rsidRPr="006A2857">
        <w:rPr>
          <w:rStyle w:val="Fett"/>
          <w:rFonts w:ascii="IBM Plex Sans" w:hAnsi="IBM Plex Sans" w:cs="Arial"/>
          <w:sz w:val="20"/>
          <w:szCs w:val="20"/>
        </w:rPr>
        <w:t>Drei Wertungen sorgen für Spannung pur</w:t>
      </w:r>
    </w:p>
    <w:p w14:paraId="4402C9FF" w14:textId="432755EB" w:rsidR="00F02422" w:rsidRDefault="00F02422" w:rsidP="00EA173A">
      <w:pPr>
        <w:pStyle w:val="KeinLeerraum"/>
        <w:jc w:val="both"/>
        <w:rPr>
          <w:rStyle w:val="Fett"/>
          <w:rFonts w:ascii="IBM Plex Sans" w:hAnsi="IBM Plex Sans" w:cs="Arial"/>
          <w:b w:val="0"/>
          <w:bCs w:val="0"/>
          <w:sz w:val="20"/>
          <w:szCs w:val="20"/>
        </w:rPr>
      </w:pPr>
      <w:r w:rsidRPr="00EA173A">
        <w:rPr>
          <w:rStyle w:val="Fett"/>
          <w:rFonts w:ascii="IBM Plex Sans" w:hAnsi="IBM Plex Sans" w:cs="Arial"/>
          <w:b w:val="0"/>
          <w:bCs w:val="0"/>
          <w:sz w:val="20"/>
          <w:szCs w:val="20"/>
        </w:rPr>
        <w:t>Dass die Zuschauerinnen und Zuschauer Ende August in St. Anton am Arlberg auf ihre Kosten kommen, ist schon jetzt klar. Denn drei verschiedene Wertungen sorgen für höchste Spannung: Mit Zeitnehmung gehen die Singlestarter und die Teams (mit mindestens einer Dame) ins Rennen. Dabei ist auch klar: Geschwindigkeit und Geschicklichkeit zählen. Werden Hindernisse nicht beim ersten Versuch bewältigt oder gar Hilfe beim Überwinden angenommen, müssen Strafübungen wie Liegestützen und Kniebeugen absolviert werden. Anders schaut es bei der Just for Fun Wertung aus. Nach dem olympischen Motto „Dabei sein ist alles!“ kämpfen sich die Teams durch Schlamm, Gelände und schließlich durch das Ortszentrum von</w:t>
      </w:r>
      <w:r w:rsidR="00513AAC">
        <w:rPr>
          <w:rStyle w:val="Fett"/>
          <w:rFonts w:ascii="IBM Plex Sans" w:hAnsi="IBM Plex Sans" w:cs="Arial"/>
          <w:b w:val="0"/>
          <w:bCs w:val="0"/>
          <w:sz w:val="20"/>
          <w:szCs w:val="20"/>
        </w:rPr>
        <w:br/>
      </w:r>
      <w:r w:rsidRPr="00EA173A">
        <w:rPr>
          <w:rStyle w:val="Fett"/>
          <w:rFonts w:ascii="IBM Plex Sans" w:hAnsi="IBM Plex Sans" w:cs="Arial"/>
          <w:b w:val="0"/>
          <w:bCs w:val="0"/>
          <w:sz w:val="20"/>
          <w:szCs w:val="20"/>
        </w:rPr>
        <w:t>St. Anton am Arlberg. Ganz zur Freude des Publikums wird das Team mit den meisten Finishern und dem originellsten Kostüm prämiert.</w:t>
      </w:r>
    </w:p>
    <w:p w14:paraId="11C873F0" w14:textId="77777777" w:rsidR="00303DCF" w:rsidRPr="00EA173A" w:rsidRDefault="00303DCF" w:rsidP="00EA173A">
      <w:pPr>
        <w:pStyle w:val="KeinLeerraum"/>
        <w:jc w:val="both"/>
        <w:rPr>
          <w:rStyle w:val="Fett"/>
          <w:rFonts w:ascii="IBM Plex Sans" w:hAnsi="IBM Plex Sans" w:cs="Arial"/>
          <w:b w:val="0"/>
          <w:bCs w:val="0"/>
          <w:sz w:val="20"/>
          <w:szCs w:val="20"/>
        </w:rPr>
      </w:pPr>
    </w:p>
    <w:p w14:paraId="33D3EA08" w14:textId="77777777" w:rsidR="00EA173A" w:rsidRPr="00303DCF" w:rsidRDefault="00EA173A" w:rsidP="00EA173A">
      <w:pPr>
        <w:pStyle w:val="KeinLeerraum"/>
        <w:jc w:val="both"/>
        <w:rPr>
          <w:rStyle w:val="Fett"/>
          <w:rFonts w:ascii="IBM Plex Sans" w:hAnsi="IBM Plex Sans" w:cs="Arial"/>
          <w:sz w:val="20"/>
          <w:szCs w:val="20"/>
        </w:rPr>
      </w:pPr>
      <w:r w:rsidRPr="00303DCF">
        <w:rPr>
          <w:rStyle w:val="Fett"/>
          <w:rFonts w:ascii="IBM Plex Sans" w:hAnsi="IBM Plex Sans" w:cs="Arial"/>
          <w:sz w:val="20"/>
          <w:szCs w:val="20"/>
        </w:rPr>
        <w:t>Feierlaune in St. Anton am Arlberg</w:t>
      </w:r>
    </w:p>
    <w:p w14:paraId="63C5F92A" w14:textId="77777777" w:rsidR="00EA173A" w:rsidRDefault="00EA173A" w:rsidP="00EA173A">
      <w:pPr>
        <w:pStyle w:val="KeinLeerraum"/>
        <w:jc w:val="both"/>
        <w:rPr>
          <w:rStyle w:val="Fett"/>
          <w:rFonts w:ascii="IBM Plex Sans" w:hAnsi="IBM Plex Sans" w:cs="Arial"/>
          <w:b w:val="0"/>
          <w:bCs w:val="0"/>
          <w:sz w:val="20"/>
          <w:szCs w:val="20"/>
        </w:rPr>
      </w:pPr>
      <w:r w:rsidRPr="00EA173A">
        <w:rPr>
          <w:rStyle w:val="Fett"/>
          <w:rFonts w:ascii="IBM Plex Sans" w:hAnsi="IBM Plex Sans" w:cs="Arial"/>
          <w:b w:val="0"/>
          <w:bCs w:val="0"/>
          <w:sz w:val="20"/>
          <w:szCs w:val="20"/>
        </w:rPr>
        <w:t>Neben sportlichen Höchstleistungen punktet der Arlberger Wadlbeisser auch mit seiner einzigartigen Atmosphäre. Ein abwechslungsreiches Rahmenprogramm sowie die mittlerweile legendäre Pastaparty mit Live-Musik sorgen für beste Stimmung bis in den Abend. Abgerundet durch die Siegerehrung hält der Arlberger Wadlbeisser auch 2026 alles, was er verspricht – er ist eines der härtesten und zugleich unterhaltsamsten Sportevents des Sommers.</w:t>
      </w:r>
    </w:p>
    <w:p w14:paraId="740627B0" w14:textId="77777777" w:rsidR="00303DCF" w:rsidRPr="00EA173A" w:rsidRDefault="00303DCF" w:rsidP="00EA173A">
      <w:pPr>
        <w:pStyle w:val="KeinLeerraum"/>
        <w:jc w:val="both"/>
        <w:rPr>
          <w:rStyle w:val="Fett"/>
          <w:rFonts w:ascii="IBM Plex Sans" w:hAnsi="IBM Plex Sans" w:cs="Arial"/>
          <w:b w:val="0"/>
          <w:bCs w:val="0"/>
          <w:sz w:val="20"/>
          <w:szCs w:val="20"/>
        </w:rPr>
      </w:pPr>
    </w:p>
    <w:p w14:paraId="3CF4AC4E" w14:textId="77777777" w:rsidR="00EA173A" w:rsidRPr="00303DCF" w:rsidRDefault="00EA173A" w:rsidP="00EA173A">
      <w:pPr>
        <w:pStyle w:val="KeinLeerraum"/>
        <w:jc w:val="both"/>
        <w:rPr>
          <w:rStyle w:val="Fett"/>
          <w:rFonts w:ascii="IBM Plex Sans" w:hAnsi="IBM Plex Sans" w:cs="Arial"/>
          <w:sz w:val="20"/>
          <w:szCs w:val="20"/>
        </w:rPr>
      </w:pPr>
      <w:r w:rsidRPr="00303DCF">
        <w:rPr>
          <w:rStyle w:val="Fett"/>
          <w:rFonts w:ascii="IBM Plex Sans" w:hAnsi="IBM Plex Sans" w:cs="Arial"/>
          <w:sz w:val="20"/>
          <w:szCs w:val="20"/>
        </w:rPr>
        <w:t>Jetzt Startplatz sichern und dabei sein</w:t>
      </w:r>
    </w:p>
    <w:p w14:paraId="11830355" w14:textId="475798A5" w:rsidR="00EA173A" w:rsidRPr="00EA173A" w:rsidRDefault="00EA173A" w:rsidP="00EA173A">
      <w:pPr>
        <w:pStyle w:val="KeinLeerraum"/>
        <w:jc w:val="both"/>
        <w:rPr>
          <w:rStyle w:val="Fett"/>
          <w:rFonts w:ascii="IBM Plex Sans" w:hAnsi="IBM Plex Sans" w:cs="Arial"/>
          <w:b w:val="0"/>
          <w:bCs w:val="0"/>
          <w:sz w:val="20"/>
          <w:szCs w:val="20"/>
        </w:rPr>
      </w:pPr>
      <w:r w:rsidRPr="00EA173A">
        <w:rPr>
          <w:rStyle w:val="Fett"/>
          <w:rFonts w:ascii="IBM Plex Sans" w:hAnsi="IBM Plex Sans" w:cs="Arial"/>
          <w:b w:val="0"/>
          <w:bCs w:val="0"/>
          <w:sz w:val="20"/>
          <w:szCs w:val="20"/>
        </w:rPr>
        <w:t>Die Vorfreude auf den Arlberger Wadlbeisser am 29. August 2026 ist groß – viele haben sich bereits angemeldet. Wer Teil dieses besonderen Hindernisrennens in St. Anton am Arlberg sein möchte, sollte sich jetzt seinen Startplatz sichern. Alle Infos und Anmeldung unter:</w:t>
      </w:r>
      <w:r w:rsidR="00457D44">
        <w:rPr>
          <w:rStyle w:val="Fett"/>
          <w:rFonts w:ascii="IBM Plex Sans" w:hAnsi="IBM Plex Sans" w:cs="Arial"/>
          <w:b w:val="0"/>
          <w:bCs w:val="0"/>
          <w:sz w:val="20"/>
          <w:szCs w:val="20"/>
        </w:rPr>
        <w:t xml:space="preserve"> </w:t>
      </w:r>
      <w:hyperlink r:id="rId8" w:history="1">
        <w:r w:rsidR="00457D44" w:rsidRPr="00D50709">
          <w:rPr>
            <w:rStyle w:val="Hyperlink"/>
            <w:rFonts w:ascii="IBM Plex Sans" w:hAnsi="IBM Plex Sans" w:cs="Arial"/>
            <w:sz w:val="20"/>
            <w:szCs w:val="20"/>
          </w:rPr>
          <w:t>www.arlberger-wadlbeisser.at</w:t>
        </w:r>
      </w:hyperlink>
    </w:p>
    <w:p w14:paraId="59140FCA" w14:textId="77777777" w:rsidR="00F02422" w:rsidRDefault="00F02422" w:rsidP="00F02422">
      <w:pPr>
        <w:pStyle w:val="KeinLeerraum"/>
        <w:jc w:val="both"/>
        <w:rPr>
          <w:rStyle w:val="Fett"/>
          <w:rFonts w:ascii="IBM Plex Sans" w:hAnsi="IBM Plex Sans" w:cs="Arial"/>
          <w:b w:val="0"/>
          <w:bCs w:val="0"/>
          <w:sz w:val="20"/>
          <w:szCs w:val="20"/>
        </w:rPr>
      </w:pPr>
    </w:p>
    <w:p w14:paraId="5CC28ABF" w14:textId="77777777" w:rsidR="00DB739B" w:rsidRDefault="00DB739B" w:rsidP="00B37085">
      <w:pPr>
        <w:pStyle w:val="KeinLeerraum"/>
        <w:jc w:val="both"/>
        <w:rPr>
          <w:rStyle w:val="Fett"/>
          <w:rFonts w:ascii="IBM Plex Sans" w:hAnsi="IBM Plex Sans" w:cs="Arial"/>
          <w:b w:val="0"/>
          <w:bCs w:val="0"/>
          <w:sz w:val="20"/>
          <w:szCs w:val="20"/>
        </w:rPr>
      </w:pPr>
    </w:p>
    <w:sectPr w:rsidR="00DB739B" w:rsidSect="000777D5">
      <w:headerReference w:type="even" r:id="rId9"/>
      <w:headerReference w:type="default" r:id="rId10"/>
      <w:footerReference w:type="even" r:id="rId11"/>
      <w:footerReference w:type="default" r:id="rId12"/>
      <w:headerReference w:type="first" r:id="rId13"/>
      <w:footerReference w:type="first" r:id="rId14"/>
      <w:pgSz w:w="11906" w:h="16838"/>
      <w:pgMar w:top="993"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F2FA4" w14:textId="77777777" w:rsidR="00B338E8" w:rsidRDefault="00B338E8" w:rsidP="00A35F48">
      <w:r>
        <w:separator/>
      </w:r>
    </w:p>
  </w:endnote>
  <w:endnote w:type="continuationSeparator" w:id="0">
    <w:p w14:paraId="6E1DBAD1" w14:textId="77777777" w:rsidR="00B338E8" w:rsidRDefault="00B338E8" w:rsidP="00A3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BM Plex Sans">
    <w:charset w:val="00"/>
    <w:family w:val="swiss"/>
    <w:pitch w:val="variable"/>
    <w:sig w:usb0="A00002EF" w:usb1="5000207B"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B5375" w14:textId="77777777" w:rsidR="004270D5" w:rsidRDefault="004270D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F1BC" w14:textId="30D521AE" w:rsidR="00F6135D" w:rsidRDefault="004270D5" w:rsidP="00A35F48">
    <w:pPr>
      <w:pStyle w:val="Fuzeile"/>
      <w:ind w:hanging="1417"/>
    </w:pPr>
    <w:r>
      <w:rPr>
        <w:noProof/>
      </w:rPr>
      <w:drawing>
        <wp:anchor distT="0" distB="0" distL="114300" distR="114300" simplePos="0" relativeHeight="251669504" behindDoc="0" locked="0" layoutInCell="1" allowOverlap="1" wp14:anchorId="3C90A79D" wp14:editId="4F764C2C">
          <wp:simplePos x="0" y="0"/>
          <wp:positionH relativeFrom="margin">
            <wp:posOffset>2984796</wp:posOffset>
          </wp:positionH>
          <wp:positionV relativeFrom="paragraph">
            <wp:posOffset>62230</wp:posOffset>
          </wp:positionV>
          <wp:extent cx="3295650" cy="542290"/>
          <wp:effectExtent l="0" t="0" r="0" b="0"/>
          <wp:wrapThrough wrapText="bothSides">
            <wp:wrapPolygon edited="0">
              <wp:start x="7991" y="0"/>
              <wp:lineTo x="0" y="1518"/>
              <wp:lineTo x="0" y="8347"/>
              <wp:lineTo x="375" y="15934"/>
              <wp:lineTo x="5369" y="20487"/>
              <wp:lineTo x="8865" y="20487"/>
              <wp:lineTo x="9739" y="20487"/>
              <wp:lineTo x="21475" y="18211"/>
              <wp:lineTo x="21475" y="5311"/>
              <wp:lineTo x="19977" y="3794"/>
              <wp:lineTo x="10488" y="0"/>
              <wp:lineTo x="7991" y="0"/>
            </wp:wrapPolygon>
          </wp:wrapThrough>
          <wp:docPr id="442074338" name="Grafik 442074338"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74338" name="Grafik 442074338" descr="Ein Bild, das Schwarz, Dunkelhei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542290"/>
                  </a:xfrm>
                  <a:prstGeom prst="rect">
                    <a:avLst/>
                  </a:prstGeom>
                  <a:noFill/>
                </pic:spPr>
              </pic:pic>
            </a:graphicData>
          </a:graphic>
          <wp14:sizeRelH relativeFrom="page">
            <wp14:pctWidth>0</wp14:pctWidth>
          </wp14:sizeRelH>
          <wp14:sizeRelV relativeFrom="page">
            <wp14:pctHeight>0</wp14:pctHeight>
          </wp14:sizeRelV>
        </wp:anchor>
      </w:drawing>
    </w:r>
    <w:r w:rsidRPr="00280589">
      <w:rPr>
        <w:noProof/>
      </w:rPr>
      <mc:AlternateContent>
        <mc:Choice Requires="wps">
          <w:drawing>
            <wp:anchor distT="0" distB="0" distL="114300" distR="114300" simplePos="0" relativeHeight="251666432" behindDoc="0" locked="0" layoutInCell="1" allowOverlap="1" wp14:anchorId="7813FCE6" wp14:editId="7EA4C85A">
              <wp:simplePos x="0" y="0"/>
              <wp:positionH relativeFrom="column">
                <wp:posOffset>-278320</wp:posOffset>
              </wp:positionH>
              <wp:positionV relativeFrom="paragraph">
                <wp:posOffset>107983</wp:posOffset>
              </wp:positionV>
              <wp:extent cx="2781300" cy="612140"/>
              <wp:effectExtent l="0" t="0" r="0" b="0"/>
              <wp:wrapNone/>
              <wp:docPr id="6" name="Textfeld 6"/>
              <wp:cNvGraphicFramePr/>
              <a:graphic xmlns:a="http://schemas.openxmlformats.org/drawingml/2006/main">
                <a:graphicData uri="http://schemas.microsoft.com/office/word/2010/wordprocessingShape">
                  <wps:wsp>
                    <wps:cNvSpPr txBox="1"/>
                    <wps:spPr>
                      <a:xfrm>
                        <a:off x="0" y="0"/>
                        <a:ext cx="2781300" cy="612140"/>
                      </a:xfrm>
                      <a:prstGeom prst="rect">
                        <a:avLst/>
                      </a:prstGeom>
                      <a:noFill/>
                      <a:ln w="6350">
                        <a:noFill/>
                      </a:ln>
                    </wps:spPr>
                    <wps:txbx>
                      <w:txbxContent>
                        <w:p w14:paraId="1F3E5D9F" w14:textId="2F92605D"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13FCE6" id="_x0000_t202" coordsize="21600,21600" o:spt="202" path="m,l,21600r21600,l21600,xe">
              <v:stroke joinstyle="miter"/>
              <v:path gradientshapeok="t" o:connecttype="rect"/>
            </v:shapetype>
            <v:shape id="Textfeld 6" o:spid="_x0000_s1026" type="#_x0000_t202" style="position:absolute;margin-left:-21.9pt;margin-top:8.5pt;width:219pt;height:48.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" filled="f" stroked="f" strokeweight=".5pt">
              <v:textbox>
                <w:txbxContent>
                  <w:p w14:paraId="1F3E5D9F" w14:textId="2F92605D"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v:textbox>
            </v:shape>
          </w:pict>
        </mc:Fallback>
      </mc:AlternateContent>
    </w:r>
  </w:p>
  <w:p w14:paraId="4D886565" w14:textId="1EDE071E" w:rsidR="00A35F48" w:rsidRDefault="00A35F48" w:rsidP="00A35F48">
    <w:pPr>
      <w:pStyle w:val="Fuzeile"/>
      <w:ind w:hanging="141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9909" w14:textId="361E2042" w:rsidR="00F6135D" w:rsidRDefault="004270D5" w:rsidP="00A35F48">
    <w:pPr>
      <w:pStyle w:val="Fuzeile"/>
      <w:ind w:hanging="1417"/>
      <w:rPr>
        <w:noProof/>
      </w:rPr>
    </w:pPr>
    <w:r>
      <w:rPr>
        <w:noProof/>
      </w:rPr>
      <mc:AlternateContent>
        <mc:Choice Requires="wps">
          <w:drawing>
            <wp:anchor distT="0" distB="0" distL="114300" distR="114300" simplePos="0" relativeHeight="251663360" behindDoc="0" locked="0" layoutInCell="1" allowOverlap="1" wp14:anchorId="69F1891C" wp14:editId="1C6B992A">
              <wp:simplePos x="0" y="0"/>
              <wp:positionH relativeFrom="column">
                <wp:posOffset>-263013</wp:posOffset>
              </wp:positionH>
              <wp:positionV relativeFrom="paragraph">
                <wp:posOffset>187259</wp:posOffset>
              </wp:positionV>
              <wp:extent cx="2895600" cy="612140"/>
              <wp:effectExtent l="0" t="0" r="0" b="0"/>
              <wp:wrapThrough wrapText="bothSides">
                <wp:wrapPolygon edited="0">
                  <wp:start x="426" y="0"/>
                  <wp:lineTo x="426" y="20838"/>
                  <wp:lineTo x="21174" y="20838"/>
                  <wp:lineTo x="21174" y="0"/>
                  <wp:lineTo x="426" y="0"/>
                </wp:wrapPolygon>
              </wp:wrapThrough>
              <wp:docPr id="2" name="Textfeld 2"/>
              <wp:cNvGraphicFramePr/>
              <a:graphic xmlns:a="http://schemas.openxmlformats.org/drawingml/2006/main">
                <a:graphicData uri="http://schemas.microsoft.com/office/word/2010/wordprocessingShape">
                  <wps:wsp>
                    <wps:cNvSpPr txBox="1"/>
                    <wps:spPr>
                      <a:xfrm>
                        <a:off x="0" y="0"/>
                        <a:ext cx="2895600" cy="612140"/>
                      </a:xfrm>
                      <a:prstGeom prst="rect">
                        <a:avLst/>
                      </a:prstGeom>
                      <a:noFill/>
                      <a:ln w="6350">
                        <a:noFill/>
                      </a:ln>
                    </wps:spPr>
                    <wps:txbx>
                      <w:txbxContent>
                        <w:p w14:paraId="532BF7C4" w14:textId="5FABDC6E"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F1891C" id="_x0000_t202" coordsize="21600,21600" o:spt="202" path="m,l,21600r21600,l21600,xe">
              <v:stroke joinstyle="miter"/>
              <v:path gradientshapeok="t" o:connecttype="rect"/>
            </v:shapetype>
            <v:shape id="_x0000_s1028" type="#_x0000_t202" style="position:absolute;margin-left:-20.7pt;margin-top:14.75pt;width:228pt;height:48.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" filled="f" stroked="f" strokeweight=".5pt">
              <v:textbox>
                <w:txbxContent>
                  <w:p w14:paraId="532BF7C4" w14:textId="5FABDC6E"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v:textbox>
              <w10:wrap type="through"/>
            </v:shape>
          </w:pict>
        </mc:Fallback>
      </mc:AlternateContent>
    </w:r>
  </w:p>
  <w:p w14:paraId="3A707AC2" w14:textId="016C1678" w:rsidR="00A35F48" w:rsidRDefault="004270D5" w:rsidP="00A35F48">
    <w:pPr>
      <w:pStyle w:val="Fuzeile"/>
      <w:ind w:hanging="1417"/>
    </w:pPr>
    <w:r>
      <w:rPr>
        <w:noProof/>
      </w:rPr>
      <w:drawing>
        <wp:anchor distT="0" distB="0" distL="114300" distR="114300" simplePos="0" relativeHeight="251667456" behindDoc="0" locked="0" layoutInCell="1" allowOverlap="1" wp14:anchorId="3874E4E3" wp14:editId="79AD01A7">
          <wp:simplePos x="0" y="0"/>
          <wp:positionH relativeFrom="margin">
            <wp:posOffset>3019549</wp:posOffset>
          </wp:positionH>
          <wp:positionV relativeFrom="paragraph">
            <wp:posOffset>18003</wp:posOffset>
          </wp:positionV>
          <wp:extent cx="3295650" cy="542290"/>
          <wp:effectExtent l="0" t="0" r="0" b="0"/>
          <wp:wrapThrough wrapText="bothSides">
            <wp:wrapPolygon edited="0">
              <wp:start x="7991" y="0"/>
              <wp:lineTo x="0" y="1518"/>
              <wp:lineTo x="0" y="8347"/>
              <wp:lineTo x="375" y="15934"/>
              <wp:lineTo x="5369" y="20487"/>
              <wp:lineTo x="8865" y="20487"/>
              <wp:lineTo x="9739" y="20487"/>
              <wp:lineTo x="21475" y="18211"/>
              <wp:lineTo x="21475" y="5311"/>
              <wp:lineTo x="19977" y="3794"/>
              <wp:lineTo x="10488" y="0"/>
              <wp:lineTo x="7991" y="0"/>
            </wp:wrapPolygon>
          </wp:wrapThrough>
          <wp:docPr id="1628777365" name="Grafik 1628777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542290"/>
                  </a:xfrm>
                  <a:prstGeom prst="rect">
                    <a:avLst/>
                  </a:prstGeom>
                  <a:noFill/>
                </pic:spPr>
              </pic:pic>
            </a:graphicData>
          </a:graphic>
          <wp14:sizeRelH relativeFrom="page">
            <wp14:pctWidth>0</wp14:pctWidth>
          </wp14:sizeRelH>
          <wp14:sizeRelV relativeFrom="page">
            <wp14:pctHeight>0</wp14:pctHeight>
          </wp14:sizeRelV>
        </wp:anchor>
      </w:drawing>
    </w:r>
  </w:p>
  <w:p w14:paraId="5B9F69B4" w14:textId="46C151CE" w:rsidR="00280589" w:rsidRDefault="00280589" w:rsidP="00A35F48">
    <w:pPr>
      <w:pStyle w:val="Fuzeile"/>
      <w:ind w:hanging="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A07E2" w14:textId="77777777" w:rsidR="00B338E8" w:rsidRDefault="00B338E8" w:rsidP="00A35F48">
      <w:r>
        <w:separator/>
      </w:r>
    </w:p>
  </w:footnote>
  <w:footnote w:type="continuationSeparator" w:id="0">
    <w:p w14:paraId="7088C0D0" w14:textId="77777777" w:rsidR="00B338E8" w:rsidRDefault="00B338E8" w:rsidP="00A35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5F3E" w14:textId="77777777" w:rsidR="004270D5" w:rsidRDefault="004270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2250" w14:textId="1D8DCE7F" w:rsidR="00A35F48" w:rsidRPr="00FD48A1" w:rsidRDefault="00A35F48" w:rsidP="00620928">
    <w:pPr>
      <w:pStyle w:val="Kopfzeile"/>
      <w:tabs>
        <w:tab w:val="clear" w:pos="9072"/>
        <w:tab w:val="left" w:pos="8080"/>
        <w:tab w:val="right" w:pos="9638"/>
      </w:tabs>
      <w:rPr>
        <w:rFonts w:ascii="IBM Plex Sans" w:hAnsi="IBM Plex Sans"/>
        <w:sz w:val="18"/>
        <w:szCs w:val="18"/>
      </w:rPr>
    </w:pPr>
    <w:r w:rsidRPr="009915AB">
      <w:rPr>
        <w:rFonts w:ascii="IBM Plex Sans" w:hAnsi="IBM Plex Sans"/>
        <w:sz w:val="18"/>
        <w:szCs w:val="18"/>
      </w:rPr>
      <w:t xml:space="preserve">Seite </w:t>
    </w:r>
    <w:sdt>
      <w:sdtPr>
        <w:rPr>
          <w:rFonts w:ascii="IBM Plex Sans" w:hAnsi="IBM Plex Sans"/>
          <w:sz w:val="18"/>
          <w:szCs w:val="18"/>
        </w:rPr>
        <w:id w:val="478582851"/>
        <w:docPartObj>
          <w:docPartGallery w:val="Page Numbers (Top of Page)"/>
          <w:docPartUnique/>
        </w:docPartObj>
      </w:sdtPr>
      <w:sdtEndPr/>
      <w:sdtContent>
        <w:r w:rsidRPr="009915AB">
          <w:rPr>
            <w:rFonts w:ascii="IBM Plex Sans" w:hAnsi="IBM Plex Sans"/>
            <w:sz w:val="18"/>
            <w:szCs w:val="18"/>
          </w:rPr>
          <w:fldChar w:fldCharType="begin"/>
        </w:r>
        <w:r w:rsidRPr="009915AB">
          <w:rPr>
            <w:rFonts w:ascii="IBM Plex Sans" w:hAnsi="IBM Plex Sans"/>
            <w:sz w:val="18"/>
            <w:szCs w:val="18"/>
          </w:rPr>
          <w:instrText>PAGE   \* MERGEFORMAT</w:instrText>
        </w:r>
        <w:r w:rsidRPr="009915AB">
          <w:rPr>
            <w:rFonts w:ascii="IBM Plex Sans" w:hAnsi="IBM Plex Sans"/>
            <w:sz w:val="18"/>
            <w:szCs w:val="18"/>
          </w:rPr>
          <w:fldChar w:fldCharType="separate"/>
        </w:r>
        <w:r w:rsidRPr="009915AB">
          <w:rPr>
            <w:rFonts w:ascii="IBM Plex Sans" w:hAnsi="IBM Plex Sans"/>
            <w:sz w:val="18"/>
            <w:szCs w:val="18"/>
            <w:lang w:val="de-DE"/>
          </w:rPr>
          <w:t>2</w:t>
        </w:r>
        <w:r w:rsidRPr="009915AB">
          <w:rPr>
            <w:rFonts w:ascii="IBM Plex Sans" w:hAnsi="IBM Plex Sans"/>
            <w:sz w:val="18"/>
            <w:szCs w:val="18"/>
          </w:rPr>
          <w:fldChar w:fldCharType="end"/>
        </w:r>
        <w:r w:rsidRPr="009915AB">
          <w:rPr>
            <w:rFonts w:ascii="IBM Plex Sans" w:hAnsi="IBM Plex Sans"/>
            <w:sz w:val="18"/>
            <w:szCs w:val="18"/>
          </w:rPr>
          <w:tab/>
        </w:r>
        <w:r w:rsidRPr="009915AB">
          <w:rPr>
            <w:rFonts w:ascii="IBM Plex Sans" w:hAnsi="IBM Plex Sans"/>
            <w:sz w:val="18"/>
            <w:szCs w:val="18"/>
          </w:rPr>
          <w:tab/>
        </w:r>
        <w:r w:rsidR="00F8736E">
          <w:rPr>
            <w:rFonts w:ascii="IBM Plex Sans" w:hAnsi="IBM Plex Sans"/>
            <w:sz w:val="18"/>
            <w:szCs w:val="18"/>
          </w:rPr>
          <w:tab/>
        </w:r>
        <w:r w:rsidR="00246EAE">
          <w:rPr>
            <w:rFonts w:ascii="IBM Plex Sans" w:hAnsi="IBM Plex Sans"/>
            <w:sz w:val="20"/>
            <w:szCs w:val="20"/>
          </w:rPr>
          <w:t>Sommer 202</w:t>
        </w:r>
        <w:r w:rsidR="00620928">
          <w:rPr>
            <w:rFonts w:ascii="IBM Plex Sans" w:hAnsi="IBM Plex Sans"/>
            <w:sz w:val="20"/>
            <w:szCs w:val="20"/>
          </w:rPr>
          <w:t>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A35C" w14:textId="5F2972D5" w:rsidR="00A35F48" w:rsidRDefault="00A35F48" w:rsidP="00A960CF">
    <w:pPr>
      <w:pStyle w:val="Kopfzeile"/>
      <w:ind w:hanging="142"/>
    </w:pPr>
    <w:r>
      <w:rPr>
        <w:noProof/>
      </w:rPr>
      <mc:AlternateContent>
        <mc:Choice Requires="wps">
          <w:drawing>
            <wp:anchor distT="45720" distB="45720" distL="114300" distR="114300" simplePos="0" relativeHeight="251661312" behindDoc="0" locked="0" layoutInCell="1" allowOverlap="1" wp14:anchorId="283F1359" wp14:editId="36C221F8">
              <wp:simplePos x="0" y="0"/>
              <wp:positionH relativeFrom="page">
                <wp:posOffset>4457700</wp:posOffset>
              </wp:positionH>
              <wp:positionV relativeFrom="paragraph">
                <wp:posOffset>153035</wp:posOffset>
              </wp:positionV>
              <wp:extent cx="2476500" cy="1404620"/>
              <wp:effectExtent l="0" t="0" r="0" b="63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04620"/>
                      </a:xfrm>
                      <a:prstGeom prst="rect">
                        <a:avLst/>
                      </a:prstGeom>
                      <a:solidFill>
                        <a:srgbClr val="FFFFFF"/>
                      </a:solidFill>
                      <a:ln w="9525">
                        <a:noFill/>
                        <a:miter lim="800000"/>
                        <a:headEnd/>
                        <a:tailEnd/>
                      </a:ln>
                    </wps:spPr>
                    <wps:txbx>
                      <w:txbxContent>
                        <w:p w14:paraId="2A5D2CEF" w14:textId="3685D8B8" w:rsidR="00A35F48" w:rsidRPr="00D542F3" w:rsidRDefault="005722BE" w:rsidP="00A35F48">
                          <w:pPr>
                            <w:jc w:val="right"/>
                            <w:rPr>
                              <w:rFonts w:ascii="IBM Plex Sans" w:hAnsi="IBM Plex Sans"/>
                              <w:sz w:val="20"/>
                              <w:szCs w:val="20"/>
                              <w:lang w:val="de-AT"/>
                            </w:rPr>
                          </w:pPr>
                          <w:r>
                            <w:rPr>
                              <w:rFonts w:ascii="IBM Plex Sans" w:hAnsi="IBM Plex Sans"/>
                              <w:sz w:val="20"/>
                              <w:szCs w:val="20"/>
                              <w:lang w:val="de-AT"/>
                            </w:rPr>
                            <w:t>Sommer 20</w:t>
                          </w:r>
                          <w:r w:rsidR="001C5DA6" w:rsidRPr="00D542F3">
                            <w:rPr>
                              <w:rFonts w:ascii="IBM Plex Sans" w:hAnsi="IBM Plex Sans"/>
                              <w:sz w:val="20"/>
                              <w:szCs w:val="20"/>
                              <w:lang w:val="de-AT"/>
                            </w:rPr>
                            <w:t>2</w:t>
                          </w:r>
                          <w:r w:rsidR="00766F13">
                            <w:rPr>
                              <w:rFonts w:ascii="IBM Plex Sans" w:hAnsi="IBM Plex Sans"/>
                              <w:sz w:val="20"/>
                              <w:szCs w:val="20"/>
                              <w:lang w:val="de-AT"/>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F1359" id="_x0000_t202" coordsize="21600,21600" o:spt="202" path="m,l,21600r21600,l21600,xe">
              <v:stroke joinstyle="miter"/>
              <v:path gradientshapeok="t" o:connecttype="rect"/>
            </v:shapetype>
            <v:shape id="Textfeld 2" o:spid="_x0000_s1027" type="#_x0000_t202" style="position:absolute;margin-left:351pt;margin-top:12.05pt;width:19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" stroked="f">
              <v:textbox style="mso-fit-shape-to-text:t">
                <w:txbxContent>
                  <w:p w14:paraId="2A5D2CEF" w14:textId="3685D8B8" w:rsidR="00A35F48" w:rsidRPr="00D542F3" w:rsidRDefault="005722BE" w:rsidP="00A35F48">
                    <w:pPr>
                      <w:jc w:val="right"/>
                      <w:rPr>
                        <w:rFonts w:ascii="IBM Plex Sans" w:hAnsi="IBM Plex Sans"/>
                        <w:sz w:val="20"/>
                        <w:szCs w:val="20"/>
                        <w:lang w:val="de-AT"/>
                      </w:rPr>
                    </w:pPr>
                    <w:r>
                      <w:rPr>
                        <w:rFonts w:ascii="IBM Plex Sans" w:hAnsi="IBM Plex Sans"/>
                        <w:sz w:val="20"/>
                        <w:szCs w:val="20"/>
                        <w:lang w:val="de-AT"/>
                      </w:rPr>
                      <w:t>Sommer 20</w:t>
                    </w:r>
                    <w:r w:rsidR="001C5DA6" w:rsidRPr="00D542F3">
                      <w:rPr>
                        <w:rFonts w:ascii="IBM Plex Sans" w:hAnsi="IBM Plex Sans"/>
                        <w:sz w:val="20"/>
                        <w:szCs w:val="20"/>
                        <w:lang w:val="de-AT"/>
                      </w:rPr>
                      <w:t>2</w:t>
                    </w:r>
                    <w:r w:rsidR="00766F13">
                      <w:rPr>
                        <w:rFonts w:ascii="IBM Plex Sans" w:hAnsi="IBM Plex Sans"/>
                        <w:sz w:val="20"/>
                        <w:szCs w:val="20"/>
                        <w:lang w:val="de-AT"/>
                      </w:rPr>
                      <w:t>6</w:t>
                    </w:r>
                  </w:p>
                </w:txbxContent>
              </v:textbox>
              <w10:wrap type="square" anchorx="page"/>
            </v:shape>
          </w:pict>
        </mc:Fallback>
      </mc:AlternateContent>
    </w:r>
    <w:r w:rsidR="004254C0" w:rsidRPr="004254C0">
      <w:rPr>
        <w:noProof/>
      </w:rPr>
      <w:t xml:space="preserve"> </w:t>
    </w:r>
    <w:r w:rsidR="004254C0">
      <w:rPr>
        <w:noProof/>
      </w:rPr>
      <w:drawing>
        <wp:inline distT="0" distB="0" distL="0" distR="0" wp14:anchorId="113415B7" wp14:editId="1631D0FE">
          <wp:extent cx="2181225" cy="1542111"/>
          <wp:effectExtent l="0" t="0" r="0" b="1270"/>
          <wp:docPr id="1427501351" name="Grafik 142750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5851" cy="15595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F661E"/>
    <w:multiLevelType w:val="multilevel"/>
    <w:tmpl w:val="B2D2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95AF0"/>
    <w:multiLevelType w:val="hybridMultilevel"/>
    <w:tmpl w:val="CDBC1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B1E10C4"/>
    <w:multiLevelType w:val="hybridMultilevel"/>
    <w:tmpl w:val="E1EA63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941377241">
    <w:abstractNumId w:val="1"/>
  </w:num>
  <w:num w:numId="2" w16cid:durableId="910963917">
    <w:abstractNumId w:val="2"/>
  </w:num>
  <w:num w:numId="3" w16cid:durableId="560485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48"/>
    <w:rsid w:val="0003120B"/>
    <w:rsid w:val="000418CD"/>
    <w:rsid w:val="0004234D"/>
    <w:rsid w:val="00043796"/>
    <w:rsid w:val="00065B3A"/>
    <w:rsid w:val="000777D5"/>
    <w:rsid w:val="00077BBA"/>
    <w:rsid w:val="000A71B9"/>
    <w:rsid w:val="000C532B"/>
    <w:rsid w:val="00123502"/>
    <w:rsid w:val="00130A62"/>
    <w:rsid w:val="0017299F"/>
    <w:rsid w:val="001777D0"/>
    <w:rsid w:val="001B10F3"/>
    <w:rsid w:val="001C059D"/>
    <w:rsid w:val="001C5DA6"/>
    <w:rsid w:val="001E74A2"/>
    <w:rsid w:val="001F6234"/>
    <w:rsid w:val="00227CE7"/>
    <w:rsid w:val="00246EAE"/>
    <w:rsid w:val="00272A8E"/>
    <w:rsid w:val="00280589"/>
    <w:rsid w:val="0028419B"/>
    <w:rsid w:val="002912D4"/>
    <w:rsid w:val="002C084D"/>
    <w:rsid w:val="002E033E"/>
    <w:rsid w:val="002F145B"/>
    <w:rsid w:val="002F4966"/>
    <w:rsid w:val="00303DCF"/>
    <w:rsid w:val="00306234"/>
    <w:rsid w:val="0032156B"/>
    <w:rsid w:val="00327DF1"/>
    <w:rsid w:val="0034034A"/>
    <w:rsid w:val="003658BE"/>
    <w:rsid w:val="003C4517"/>
    <w:rsid w:val="003E76E1"/>
    <w:rsid w:val="004254C0"/>
    <w:rsid w:val="004270D5"/>
    <w:rsid w:val="00457D44"/>
    <w:rsid w:val="004A0B4F"/>
    <w:rsid w:val="004F45FB"/>
    <w:rsid w:val="00513AAC"/>
    <w:rsid w:val="00527656"/>
    <w:rsid w:val="00553DB5"/>
    <w:rsid w:val="005722BE"/>
    <w:rsid w:val="005A4CDE"/>
    <w:rsid w:val="005C2A48"/>
    <w:rsid w:val="006110D2"/>
    <w:rsid w:val="00620928"/>
    <w:rsid w:val="00636D0B"/>
    <w:rsid w:val="0065431F"/>
    <w:rsid w:val="00684108"/>
    <w:rsid w:val="006A2857"/>
    <w:rsid w:val="006C0C24"/>
    <w:rsid w:val="006D4D1C"/>
    <w:rsid w:val="00735F22"/>
    <w:rsid w:val="00765A57"/>
    <w:rsid w:val="00766F13"/>
    <w:rsid w:val="007E4DBD"/>
    <w:rsid w:val="007E5D52"/>
    <w:rsid w:val="00811944"/>
    <w:rsid w:val="00860E7C"/>
    <w:rsid w:val="008822C7"/>
    <w:rsid w:val="008B6F2B"/>
    <w:rsid w:val="008E679F"/>
    <w:rsid w:val="009227F9"/>
    <w:rsid w:val="00953F67"/>
    <w:rsid w:val="00954317"/>
    <w:rsid w:val="009612A5"/>
    <w:rsid w:val="009915AB"/>
    <w:rsid w:val="009D08C0"/>
    <w:rsid w:val="00A01EAF"/>
    <w:rsid w:val="00A06C49"/>
    <w:rsid w:val="00A13EC6"/>
    <w:rsid w:val="00A35F48"/>
    <w:rsid w:val="00A82A3A"/>
    <w:rsid w:val="00A85495"/>
    <w:rsid w:val="00A9286B"/>
    <w:rsid w:val="00A9529B"/>
    <w:rsid w:val="00A960CF"/>
    <w:rsid w:val="00AB602F"/>
    <w:rsid w:val="00AB76B8"/>
    <w:rsid w:val="00B048F8"/>
    <w:rsid w:val="00B14DA3"/>
    <w:rsid w:val="00B14E0F"/>
    <w:rsid w:val="00B22C1E"/>
    <w:rsid w:val="00B27CB5"/>
    <w:rsid w:val="00B338E8"/>
    <w:rsid w:val="00B37085"/>
    <w:rsid w:val="00B64B8B"/>
    <w:rsid w:val="00B7035D"/>
    <w:rsid w:val="00B71BFA"/>
    <w:rsid w:val="00B75A5B"/>
    <w:rsid w:val="00BA48E3"/>
    <w:rsid w:val="00BC5F40"/>
    <w:rsid w:val="00BD7AAD"/>
    <w:rsid w:val="00C47661"/>
    <w:rsid w:val="00C62F7B"/>
    <w:rsid w:val="00CB0987"/>
    <w:rsid w:val="00CC39BB"/>
    <w:rsid w:val="00CE3E1C"/>
    <w:rsid w:val="00D04640"/>
    <w:rsid w:val="00D20EB1"/>
    <w:rsid w:val="00D22F6F"/>
    <w:rsid w:val="00D35E34"/>
    <w:rsid w:val="00D542F3"/>
    <w:rsid w:val="00DA228D"/>
    <w:rsid w:val="00DB739B"/>
    <w:rsid w:val="00DC1ADC"/>
    <w:rsid w:val="00DC4EAD"/>
    <w:rsid w:val="00DC73BC"/>
    <w:rsid w:val="00DF0AE1"/>
    <w:rsid w:val="00E5143E"/>
    <w:rsid w:val="00E845F9"/>
    <w:rsid w:val="00EA173A"/>
    <w:rsid w:val="00EC1454"/>
    <w:rsid w:val="00ED0352"/>
    <w:rsid w:val="00ED0D11"/>
    <w:rsid w:val="00EE31C0"/>
    <w:rsid w:val="00EE4991"/>
    <w:rsid w:val="00F02422"/>
    <w:rsid w:val="00F05C1D"/>
    <w:rsid w:val="00F42CD6"/>
    <w:rsid w:val="00F6135D"/>
    <w:rsid w:val="00F83E45"/>
    <w:rsid w:val="00F8736E"/>
    <w:rsid w:val="00F94F07"/>
    <w:rsid w:val="00FB0EBE"/>
    <w:rsid w:val="00FD48A1"/>
    <w:rsid w:val="00FE39B3"/>
    <w:rsid w:val="00FF67E3"/>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C7566"/>
  <w15:chartTrackingRefBased/>
  <w15:docId w15:val="{E5D6B45D-11DE-484A-8DE2-8529C551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6C49"/>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B0E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semiHidden/>
    <w:unhideWhenUsed/>
    <w:qFormat/>
    <w:rsid w:val="00BC5F40"/>
    <w:pPr>
      <w:keepNext/>
      <w:spacing w:before="240" w:after="60"/>
      <w:outlineLvl w:val="1"/>
    </w:pPr>
    <w:rPr>
      <w:rFonts w:ascii="Calibri Light" w:hAnsi="Calibri Light"/>
      <w:b/>
      <w:bCs/>
      <w:i/>
      <w:iCs/>
      <w:sz w:val="28"/>
      <w:szCs w:val="28"/>
    </w:rPr>
  </w:style>
  <w:style w:type="paragraph" w:styleId="berschrift3">
    <w:name w:val="heading 3"/>
    <w:basedOn w:val="Standard"/>
    <w:next w:val="Standard"/>
    <w:link w:val="berschrift3Zchn"/>
    <w:uiPriority w:val="9"/>
    <w:semiHidden/>
    <w:unhideWhenUsed/>
    <w:qFormat/>
    <w:rsid w:val="00246EAE"/>
    <w:pPr>
      <w:keepNext/>
      <w:keepLines/>
      <w:spacing w:before="40"/>
      <w:outlineLvl w:val="2"/>
    </w:pPr>
    <w:rPr>
      <w:rFonts w:asciiTheme="majorHAnsi" w:eastAsiaTheme="majorEastAsia" w:hAnsiTheme="majorHAnsi" w:cstheme="majorBidi"/>
      <w:color w:val="1F3763" w:themeColor="accent1" w:themeShade="7F"/>
    </w:rPr>
  </w:style>
  <w:style w:type="paragraph" w:styleId="berschrift6">
    <w:name w:val="heading 6"/>
    <w:basedOn w:val="Standard"/>
    <w:next w:val="Standard"/>
    <w:link w:val="berschrift6Zchn"/>
    <w:uiPriority w:val="9"/>
    <w:semiHidden/>
    <w:unhideWhenUsed/>
    <w:qFormat/>
    <w:rsid w:val="00DB739B"/>
    <w:pPr>
      <w:keepNext/>
      <w:keepLines/>
      <w:spacing w:before="4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35F48"/>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KopfzeileZchn">
    <w:name w:val="Kopfzeile Zchn"/>
    <w:basedOn w:val="Absatz-Standardschriftart"/>
    <w:link w:val="Kopfzeile"/>
    <w:uiPriority w:val="99"/>
    <w:rsid w:val="00A35F48"/>
  </w:style>
  <w:style w:type="paragraph" w:styleId="Fuzeile">
    <w:name w:val="footer"/>
    <w:basedOn w:val="Standard"/>
    <w:link w:val="FuzeileZchn"/>
    <w:uiPriority w:val="99"/>
    <w:unhideWhenUsed/>
    <w:rsid w:val="00A35F48"/>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FuzeileZchn">
    <w:name w:val="Fußzeile Zchn"/>
    <w:basedOn w:val="Absatz-Standardschriftart"/>
    <w:link w:val="Fuzeile"/>
    <w:uiPriority w:val="99"/>
    <w:rsid w:val="00A35F48"/>
  </w:style>
  <w:style w:type="character" w:styleId="Hyperlink">
    <w:name w:val="Hyperlink"/>
    <w:basedOn w:val="Absatz-Standardschriftart"/>
    <w:uiPriority w:val="99"/>
    <w:unhideWhenUsed/>
    <w:rsid w:val="00280589"/>
    <w:rPr>
      <w:color w:val="0563C1" w:themeColor="hyperlink"/>
      <w:u w:val="single"/>
    </w:rPr>
  </w:style>
  <w:style w:type="character" w:styleId="NichtaufgelsteErwhnung">
    <w:name w:val="Unresolved Mention"/>
    <w:basedOn w:val="Absatz-Standardschriftart"/>
    <w:uiPriority w:val="99"/>
    <w:semiHidden/>
    <w:unhideWhenUsed/>
    <w:rsid w:val="00280589"/>
    <w:rPr>
      <w:color w:val="605E5C"/>
      <w:shd w:val="clear" w:color="auto" w:fill="E1DFDD"/>
    </w:rPr>
  </w:style>
  <w:style w:type="character" w:customStyle="1" w:styleId="berschrift2Zchn">
    <w:name w:val="Überschrift 2 Zchn"/>
    <w:basedOn w:val="Absatz-Standardschriftart"/>
    <w:link w:val="berschrift2"/>
    <w:semiHidden/>
    <w:rsid w:val="00BC5F40"/>
    <w:rPr>
      <w:rFonts w:ascii="Calibri Light" w:eastAsia="Times New Roman" w:hAnsi="Calibri Light" w:cs="Times New Roman"/>
      <w:b/>
      <w:bCs/>
      <w:i/>
      <w:iCs/>
      <w:sz w:val="28"/>
      <w:szCs w:val="28"/>
      <w:lang w:val="de-DE" w:eastAsia="de-DE"/>
    </w:rPr>
  </w:style>
  <w:style w:type="paragraph" w:styleId="Textkrper">
    <w:name w:val="Body Text"/>
    <w:basedOn w:val="Standard"/>
    <w:link w:val="TextkrperZchn"/>
    <w:rsid w:val="00BC5F40"/>
    <w:pPr>
      <w:ind w:right="2232"/>
      <w:jc w:val="both"/>
    </w:pPr>
    <w:rPr>
      <w:rFonts w:ascii="Arial" w:hAnsi="Arial" w:cs="Arial"/>
      <w:sz w:val="22"/>
    </w:rPr>
  </w:style>
  <w:style w:type="character" w:customStyle="1" w:styleId="TextkrperZchn">
    <w:name w:val="Textkörper Zchn"/>
    <w:basedOn w:val="Absatz-Standardschriftart"/>
    <w:link w:val="Textkrper"/>
    <w:rsid w:val="00BC5F40"/>
    <w:rPr>
      <w:rFonts w:ascii="Arial" w:eastAsia="Times New Roman" w:hAnsi="Arial" w:cs="Arial"/>
      <w:szCs w:val="24"/>
      <w:lang w:val="de-DE" w:eastAsia="de-DE"/>
    </w:rPr>
  </w:style>
  <w:style w:type="paragraph" w:customStyle="1" w:styleId="description">
    <w:name w:val="description"/>
    <w:basedOn w:val="Standard"/>
    <w:rsid w:val="00BC5F40"/>
    <w:pPr>
      <w:spacing w:before="100" w:beforeAutospacing="1" w:after="100" w:afterAutospacing="1"/>
    </w:pPr>
  </w:style>
  <w:style w:type="character" w:styleId="Fett">
    <w:name w:val="Strong"/>
    <w:uiPriority w:val="22"/>
    <w:qFormat/>
    <w:rsid w:val="00BC5F40"/>
    <w:rPr>
      <w:b/>
      <w:bCs/>
    </w:rPr>
  </w:style>
  <w:style w:type="paragraph" w:styleId="KeinLeerraum">
    <w:name w:val="No Spacing"/>
    <w:uiPriority w:val="1"/>
    <w:qFormat/>
    <w:rsid w:val="00BC5F40"/>
    <w:pPr>
      <w:spacing w:after="0" w:line="240" w:lineRule="auto"/>
    </w:pPr>
    <w:rPr>
      <w:rFonts w:ascii="Times New Roman" w:eastAsia="Times New Roman" w:hAnsi="Times New Roman" w:cs="Times New Roman"/>
      <w:sz w:val="24"/>
      <w:szCs w:val="24"/>
      <w:lang w:val="de-DE" w:eastAsia="de-DE"/>
    </w:rPr>
  </w:style>
  <w:style w:type="paragraph" w:styleId="Sprechblasentext">
    <w:name w:val="Balloon Text"/>
    <w:basedOn w:val="Standard"/>
    <w:link w:val="SprechblasentextZchn"/>
    <w:uiPriority w:val="99"/>
    <w:semiHidden/>
    <w:unhideWhenUsed/>
    <w:rsid w:val="005A4CD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4CDE"/>
    <w:rPr>
      <w:rFonts w:ascii="Segoe UI" w:eastAsia="Times New Roman" w:hAnsi="Segoe UI" w:cs="Segoe UI"/>
      <w:sz w:val="18"/>
      <w:szCs w:val="18"/>
      <w:lang w:val="de-DE" w:eastAsia="de-DE"/>
    </w:rPr>
  </w:style>
  <w:style w:type="character" w:styleId="Kommentarzeichen">
    <w:name w:val="annotation reference"/>
    <w:basedOn w:val="Absatz-Standardschriftart"/>
    <w:uiPriority w:val="99"/>
    <w:semiHidden/>
    <w:unhideWhenUsed/>
    <w:rsid w:val="00EE31C0"/>
    <w:rPr>
      <w:sz w:val="16"/>
      <w:szCs w:val="16"/>
    </w:rPr>
  </w:style>
  <w:style w:type="paragraph" w:styleId="Kommentartext">
    <w:name w:val="annotation text"/>
    <w:basedOn w:val="Standard"/>
    <w:link w:val="KommentartextZchn"/>
    <w:uiPriority w:val="99"/>
    <w:unhideWhenUsed/>
    <w:rsid w:val="00EE31C0"/>
    <w:rPr>
      <w:sz w:val="20"/>
      <w:szCs w:val="20"/>
    </w:rPr>
  </w:style>
  <w:style w:type="character" w:customStyle="1" w:styleId="KommentartextZchn">
    <w:name w:val="Kommentartext Zchn"/>
    <w:basedOn w:val="Absatz-Standardschriftart"/>
    <w:link w:val="Kommentartext"/>
    <w:uiPriority w:val="99"/>
    <w:rsid w:val="00EE31C0"/>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EE31C0"/>
    <w:rPr>
      <w:b/>
      <w:bCs/>
    </w:rPr>
  </w:style>
  <w:style w:type="character" w:customStyle="1" w:styleId="KommentarthemaZchn">
    <w:name w:val="Kommentarthema Zchn"/>
    <w:basedOn w:val="KommentartextZchn"/>
    <w:link w:val="Kommentarthema"/>
    <w:uiPriority w:val="99"/>
    <w:semiHidden/>
    <w:rsid w:val="00EE31C0"/>
    <w:rPr>
      <w:rFonts w:ascii="Times New Roman" w:eastAsia="Times New Roman" w:hAnsi="Times New Roman" w:cs="Times New Roman"/>
      <w:b/>
      <w:bCs/>
      <w:sz w:val="20"/>
      <w:szCs w:val="20"/>
      <w:lang w:val="de-DE" w:eastAsia="de-DE"/>
    </w:rPr>
  </w:style>
  <w:style w:type="paragraph" w:styleId="Listenabsatz">
    <w:name w:val="List Paragraph"/>
    <w:basedOn w:val="Standard"/>
    <w:uiPriority w:val="34"/>
    <w:qFormat/>
    <w:rsid w:val="00766F13"/>
    <w:pPr>
      <w:ind w:left="720"/>
      <w:contextualSpacing/>
    </w:pPr>
  </w:style>
  <w:style w:type="paragraph" w:styleId="Textkrper2">
    <w:name w:val="Body Text 2"/>
    <w:basedOn w:val="Standard"/>
    <w:link w:val="Textkrper2Zchn"/>
    <w:rsid w:val="00766F13"/>
    <w:pPr>
      <w:spacing w:after="120" w:line="480" w:lineRule="auto"/>
    </w:pPr>
  </w:style>
  <w:style w:type="character" w:customStyle="1" w:styleId="Textkrper2Zchn">
    <w:name w:val="Textkörper 2 Zchn"/>
    <w:basedOn w:val="Absatz-Standardschriftart"/>
    <w:link w:val="Textkrper2"/>
    <w:rsid w:val="00766F13"/>
    <w:rPr>
      <w:rFonts w:ascii="Times New Roman" w:eastAsia="Times New Roman" w:hAnsi="Times New Roman" w:cs="Times New Roman"/>
      <w:sz w:val="24"/>
      <w:szCs w:val="24"/>
      <w:lang w:val="de-DE" w:eastAsia="de-DE"/>
    </w:rPr>
  </w:style>
  <w:style w:type="character" w:customStyle="1" w:styleId="berschrift1Zchn">
    <w:name w:val="Überschrift 1 Zchn"/>
    <w:basedOn w:val="Absatz-Standardschriftart"/>
    <w:link w:val="berschrift1"/>
    <w:uiPriority w:val="9"/>
    <w:rsid w:val="00FB0EBE"/>
    <w:rPr>
      <w:rFonts w:asciiTheme="majorHAnsi" w:eastAsiaTheme="majorEastAsia" w:hAnsiTheme="majorHAnsi" w:cstheme="majorBidi"/>
      <w:color w:val="2F5496" w:themeColor="accent1" w:themeShade="BF"/>
      <w:sz w:val="32"/>
      <w:szCs w:val="32"/>
      <w:lang w:val="de-DE" w:eastAsia="de-DE"/>
    </w:rPr>
  </w:style>
  <w:style w:type="character" w:customStyle="1" w:styleId="berschrift6Zchn">
    <w:name w:val="Überschrift 6 Zchn"/>
    <w:basedOn w:val="Absatz-Standardschriftart"/>
    <w:link w:val="berschrift6"/>
    <w:uiPriority w:val="9"/>
    <w:semiHidden/>
    <w:rsid w:val="00DB739B"/>
    <w:rPr>
      <w:rFonts w:asciiTheme="majorHAnsi" w:eastAsiaTheme="majorEastAsia" w:hAnsiTheme="majorHAnsi" w:cstheme="majorBidi"/>
      <w:color w:val="1F3763" w:themeColor="accent1" w:themeShade="7F"/>
      <w:sz w:val="24"/>
      <w:szCs w:val="24"/>
      <w:lang w:val="de-DE" w:eastAsia="de-DE"/>
    </w:rPr>
  </w:style>
  <w:style w:type="character" w:customStyle="1" w:styleId="berschrift3Zchn">
    <w:name w:val="Überschrift 3 Zchn"/>
    <w:basedOn w:val="Absatz-Standardschriftart"/>
    <w:link w:val="berschrift3"/>
    <w:uiPriority w:val="9"/>
    <w:semiHidden/>
    <w:rsid w:val="00246EAE"/>
    <w:rPr>
      <w:rFonts w:asciiTheme="majorHAnsi" w:eastAsiaTheme="majorEastAsia" w:hAnsiTheme="majorHAnsi" w:cstheme="majorBidi"/>
      <w:color w:val="1F3763" w:themeColor="accent1" w:themeShade="7F"/>
      <w:sz w:val="24"/>
      <w:szCs w:val="24"/>
      <w:lang w:val="de-DE" w:eastAsia="de-DE"/>
    </w:rPr>
  </w:style>
  <w:style w:type="paragraph" w:customStyle="1" w:styleId="news-fact">
    <w:name w:val="news-fact"/>
    <w:basedOn w:val="Standard"/>
    <w:rsid w:val="00F02422"/>
    <w:pPr>
      <w:spacing w:before="100" w:beforeAutospacing="1" w:after="100" w:afterAutospacing="1"/>
    </w:pPr>
    <w:rPr>
      <w:lang w:val="de-AT" w:eastAsia="de-AT"/>
    </w:rPr>
  </w:style>
  <w:style w:type="paragraph" w:styleId="StandardWeb">
    <w:name w:val="Normal (Web)"/>
    <w:basedOn w:val="Standard"/>
    <w:uiPriority w:val="99"/>
    <w:semiHidden/>
    <w:unhideWhenUsed/>
    <w:rsid w:val="00F02422"/>
    <w:pPr>
      <w:spacing w:before="100" w:beforeAutospacing="1" w:after="100" w:afterAutospacing="1"/>
    </w:pPr>
    <w:rPr>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61699">
      <w:bodyDiv w:val="1"/>
      <w:marLeft w:val="0"/>
      <w:marRight w:val="0"/>
      <w:marTop w:val="0"/>
      <w:marBottom w:val="0"/>
      <w:divBdr>
        <w:top w:val="none" w:sz="0" w:space="0" w:color="auto"/>
        <w:left w:val="none" w:sz="0" w:space="0" w:color="auto"/>
        <w:bottom w:val="none" w:sz="0" w:space="0" w:color="auto"/>
        <w:right w:val="none" w:sz="0" w:space="0" w:color="auto"/>
      </w:divBdr>
    </w:div>
    <w:div w:id="9922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lberger-wadlbeisser.a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3118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Tourismusverband St. Anton am Arlberg - Presse</dc:creator>
  <cp:keywords/>
  <dc:description/>
  <cp:lastModifiedBy>Direktion | Tourismusverband St. Anton am Arlberg</cp:lastModifiedBy>
  <cp:revision>38</cp:revision>
  <cp:lastPrinted>2026-04-10T14:18:00Z</cp:lastPrinted>
  <dcterms:created xsi:type="dcterms:W3CDTF">2025-09-15T09:23:00Z</dcterms:created>
  <dcterms:modified xsi:type="dcterms:W3CDTF">2026-05-27T12:49:00Z</dcterms:modified>
</cp:coreProperties>
</file>