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11853" w14:textId="44583B53" w:rsidR="35A8EDBC" w:rsidRPr="003407D6" w:rsidRDefault="31AF5B95" w:rsidP="195E2296">
      <w:pPr>
        <w:spacing w:after="0" w:line="259" w:lineRule="auto"/>
        <w:jc w:val="both"/>
        <w:rPr>
          <w:rFonts w:ascii="Alto Con Nor" w:eastAsia="Alto Con Nor" w:hAnsi="Alto Con Nor" w:cs="Alto Con Nor"/>
          <w:b/>
          <w:bCs/>
          <w:caps/>
          <w:sz w:val="22"/>
          <w:szCs w:val="22"/>
          <w:lang w:val="de-AT" w:eastAsia="de-DE"/>
        </w:rPr>
      </w:pPr>
      <w:r w:rsidRPr="7F713E59">
        <w:rPr>
          <w:rFonts w:ascii="Alto Con Nor" w:eastAsia="Alto Con Nor" w:hAnsi="Alto Con Nor" w:cs="Alto Con Nor"/>
          <w:b/>
          <w:bCs/>
          <w:caps/>
          <w:sz w:val="22"/>
          <w:szCs w:val="22"/>
          <w:lang w:val="de-AT" w:eastAsia="de-DE"/>
        </w:rPr>
        <w:t>Eine Jahreszeit weckt alle</w:t>
      </w:r>
      <w:r w:rsidR="2F7C4EB7" w:rsidRPr="7F713E59">
        <w:rPr>
          <w:rFonts w:ascii="Alto Con Nor" w:eastAsia="Alto Con Nor" w:hAnsi="Alto Con Nor" w:cs="Alto Con Nor"/>
          <w:b/>
          <w:bCs/>
          <w:caps/>
          <w:sz w:val="22"/>
          <w:szCs w:val="22"/>
          <w:lang w:val="de-AT" w:eastAsia="de-DE"/>
        </w:rPr>
        <w:t xml:space="preserve"> Sinne</w:t>
      </w:r>
      <w:r w:rsidR="35A8EDBC" w:rsidRPr="7F713E59">
        <w:rPr>
          <w:rFonts w:ascii="Alto Con Nor" w:eastAsia="Alto Con Nor" w:hAnsi="Alto Con Nor" w:cs="Alto Con Nor"/>
          <w:b/>
          <w:bCs/>
          <w:caps/>
          <w:sz w:val="22"/>
          <w:szCs w:val="22"/>
          <w:lang w:val="de-AT" w:eastAsia="de-DE"/>
        </w:rPr>
        <w:t>: Goldener Herbst in der Region Innsbruck</w:t>
      </w:r>
    </w:p>
    <w:p w14:paraId="0EA31E11" w14:textId="22C53D08" w:rsidR="000771BD" w:rsidRPr="003407D6" w:rsidRDefault="000771BD" w:rsidP="21B2C62D">
      <w:pPr>
        <w:spacing w:after="0"/>
        <w:jc w:val="both"/>
        <w:rPr>
          <w:rFonts w:ascii="Alto Con Nor" w:eastAsia="Alto Con Nor" w:hAnsi="Alto Con Nor" w:cs="Alto Con Nor"/>
          <w:b/>
          <w:bCs/>
          <w:sz w:val="22"/>
          <w:szCs w:val="22"/>
          <w:lang w:val="de-AT" w:eastAsia="de-DE"/>
        </w:rPr>
      </w:pPr>
    </w:p>
    <w:p w14:paraId="355DCCC0" w14:textId="64176E9F" w:rsidR="35A8EDBC" w:rsidRDefault="35A8EDBC" w:rsidP="5078525F">
      <w:pPr>
        <w:spacing w:after="0" w:line="300" w:lineRule="auto"/>
        <w:jc w:val="both"/>
        <w:rPr>
          <w:rFonts w:ascii="Alto Con Nor" w:eastAsia="Alto Con Nor" w:hAnsi="Alto Con Nor" w:cs="Alto Con Nor"/>
          <w:b/>
          <w:bCs/>
          <w:sz w:val="22"/>
          <w:szCs w:val="22"/>
          <w:lang w:val="de-AT"/>
        </w:rPr>
      </w:pPr>
      <w:r w:rsidRPr="5078525F">
        <w:rPr>
          <w:rFonts w:ascii="Alto Con Nor" w:eastAsia="Alto Con Nor" w:hAnsi="Alto Con Nor" w:cs="Alto Con Nor"/>
          <w:b/>
          <w:bCs/>
          <w:sz w:val="22"/>
          <w:szCs w:val="22"/>
          <w:lang w:val="de-AT"/>
        </w:rPr>
        <w:t xml:space="preserve">Die Luft wird </w:t>
      </w:r>
      <w:r w:rsidR="082FBA03" w:rsidRPr="5078525F">
        <w:rPr>
          <w:rFonts w:ascii="Alto Con Nor" w:eastAsia="Alto Con Nor" w:hAnsi="Alto Con Nor" w:cs="Alto Con Nor"/>
          <w:b/>
          <w:bCs/>
          <w:sz w:val="22"/>
          <w:szCs w:val="22"/>
          <w:lang w:val="de-AT"/>
        </w:rPr>
        <w:t>frischer</w:t>
      </w:r>
      <w:r w:rsidRPr="5078525F">
        <w:rPr>
          <w:rFonts w:ascii="Alto Con Nor" w:eastAsia="Alto Con Nor" w:hAnsi="Alto Con Nor" w:cs="Alto Con Nor"/>
          <w:b/>
          <w:bCs/>
          <w:sz w:val="22"/>
          <w:szCs w:val="22"/>
          <w:lang w:val="de-AT"/>
        </w:rPr>
        <w:t>, das Licht weicher</w:t>
      </w:r>
      <w:r w:rsidR="0067543A" w:rsidRPr="5078525F">
        <w:rPr>
          <w:rFonts w:ascii="Alto Con Nor" w:eastAsia="Alto Con Nor" w:hAnsi="Alto Con Nor" w:cs="Alto Con Nor"/>
          <w:b/>
          <w:bCs/>
          <w:sz w:val="22"/>
          <w:szCs w:val="22"/>
          <w:lang w:val="de-AT"/>
        </w:rPr>
        <w:t>,</w:t>
      </w:r>
      <w:r w:rsidR="76C27BEA" w:rsidRPr="5078525F">
        <w:rPr>
          <w:rFonts w:ascii="Alto Con Nor" w:eastAsia="Alto Con Nor" w:hAnsi="Alto Con Nor" w:cs="Alto Con Nor"/>
          <w:b/>
          <w:bCs/>
          <w:sz w:val="22"/>
          <w:szCs w:val="22"/>
          <w:lang w:val="de-AT"/>
        </w:rPr>
        <w:t xml:space="preserve"> und</w:t>
      </w:r>
      <w:r w:rsidRPr="5078525F">
        <w:rPr>
          <w:rFonts w:ascii="Alto Con Nor" w:eastAsia="Alto Con Nor" w:hAnsi="Alto Con Nor" w:cs="Alto Con Nor"/>
          <w:b/>
          <w:bCs/>
          <w:sz w:val="22"/>
          <w:szCs w:val="22"/>
          <w:lang w:val="de-AT"/>
        </w:rPr>
        <w:t xml:space="preserve"> die Wälder wechseln</w:t>
      </w:r>
      <w:r w:rsidR="734910F1" w:rsidRPr="5078525F">
        <w:rPr>
          <w:rFonts w:ascii="Alto Con Nor" w:eastAsia="Alto Con Nor" w:hAnsi="Alto Con Nor" w:cs="Alto Con Nor"/>
          <w:b/>
          <w:bCs/>
          <w:sz w:val="22"/>
          <w:szCs w:val="22"/>
          <w:lang w:val="de-AT"/>
        </w:rPr>
        <w:t xml:space="preserve"> allmählich</w:t>
      </w:r>
      <w:r w:rsidRPr="5078525F">
        <w:rPr>
          <w:rFonts w:ascii="Alto Con Nor" w:eastAsia="Alto Con Nor" w:hAnsi="Alto Con Nor" w:cs="Alto Con Nor"/>
          <w:b/>
          <w:bCs/>
          <w:sz w:val="22"/>
          <w:szCs w:val="22"/>
          <w:lang w:val="de-AT"/>
        </w:rPr>
        <w:t xml:space="preserve"> ihr Kleid: Zwischen </w:t>
      </w:r>
      <w:r w:rsidR="2196137D" w:rsidRPr="5078525F">
        <w:rPr>
          <w:rFonts w:ascii="Alto Con Nor" w:eastAsia="Alto Con Nor" w:hAnsi="Alto Con Nor" w:cs="Alto Con Nor"/>
          <w:b/>
          <w:bCs/>
          <w:sz w:val="22"/>
          <w:szCs w:val="22"/>
          <w:lang w:val="de-AT"/>
        </w:rPr>
        <w:t xml:space="preserve">feurigen </w:t>
      </w:r>
      <w:r w:rsidRPr="5078525F">
        <w:rPr>
          <w:rFonts w:ascii="Alto Con Nor" w:eastAsia="Alto Con Nor" w:hAnsi="Alto Con Nor" w:cs="Alto Con Nor"/>
          <w:b/>
          <w:bCs/>
          <w:sz w:val="22"/>
          <w:szCs w:val="22"/>
          <w:lang w:val="de-AT"/>
        </w:rPr>
        <w:t>Lärchen,</w:t>
      </w:r>
      <w:r w:rsidR="21B0868D" w:rsidRPr="5078525F">
        <w:rPr>
          <w:rFonts w:ascii="Alto Con Nor" w:eastAsia="Alto Con Nor" w:hAnsi="Alto Con Nor" w:cs="Alto Con Nor"/>
          <w:b/>
          <w:bCs/>
          <w:sz w:val="22"/>
          <w:szCs w:val="22"/>
          <w:lang w:val="de-AT"/>
        </w:rPr>
        <w:t xml:space="preserve"> </w:t>
      </w:r>
      <w:r w:rsidR="13A1D7E1" w:rsidRPr="5078525F">
        <w:rPr>
          <w:rFonts w:ascii="Alto Con Nor" w:eastAsia="Alto Con Nor" w:hAnsi="Alto Con Nor" w:cs="Alto Con Nor"/>
          <w:b/>
          <w:bCs/>
          <w:sz w:val="22"/>
          <w:szCs w:val="22"/>
          <w:lang w:val="de-AT"/>
        </w:rPr>
        <w:t>tierischen Begegnungen</w:t>
      </w:r>
      <w:r w:rsidRPr="5078525F">
        <w:rPr>
          <w:rFonts w:ascii="Alto Con Nor" w:eastAsia="Alto Con Nor" w:hAnsi="Alto Con Nor" w:cs="Alto Con Nor"/>
          <w:b/>
          <w:bCs/>
          <w:sz w:val="22"/>
          <w:szCs w:val="22"/>
          <w:lang w:val="de-AT"/>
        </w:rPr>
        <w:t xml:space="preserve"> und </w:t>
      </w:r>
      <w:r w:rsidR="474C3476" w:rsidRPr="5078525F">
        <w:rPr>
          <w:rFonts w:ascii="Alto Con Nor" w:eastAsia="Alto Con Nor" w:hAnsi="Alto Con Nor" w:cs="Alto Con Nor"/>
          <w:b/>
          <w:bCs/>
          <w:sz w:val="22"/>
          <w:szCs w:val="22"/>
          <w:lang w:val="de-AT"/>
        </w:rPr>
        <w:t>genussvollen Momenten</w:t>
      </w:r>
      <w:r w:rsidRPr="5078525F">
        <w:rPr>
          <w:rFonts w:ascii="Alto Con Nor" w:eastAsia="Alto Con Nor" w:hAnsi="Alto Con Nor" w:cs="Alto Con Nor"/>
          <w:b/>
          <w:bCs/>
          <w:sz w:val="22"/>
          <w:szCs w:val="22"/>
          <w:lang w:val="de-AT"/>
        </w:rPr>
        <w:t xml:space="preserve"> zeigt sich der Herbst </w:t>
      </w:r>
      <w:r w:rsidR="00824396" w:rsidRPr="5078525F">
        <w:rPr>
          <w:rFonts w:ascii="Alto Con Nor" w:eastAsia="Alto Con Nor" w:hAnsi="Alto Con Nor" w:cs="Alto Con Nor"/>
          <w:b/>
          <w:bCs/>
          <w:sz w:val="22"/>
          <w:szCs w:val="22"/>
          <w:lang w:val="de-AT"/>
        </w:rPr>
        <w:t xml:space="preserve">in der Region Innsbruck </w:t>
      </w:r>
      <w:r w:rsidRPr="5078525F">
        <w:rPr>
          <w:rFonts w:ascii="Alto Con Nor" w:eastAsia="Alto Con Nor" w:hAnsi="Alto Con Nor" w:cs="Alto Con Nor"/>
          <w:b/>
          <w:bCs/>
          <w:sz w:val="22"/>
          <w:szCs w:val="22"/>
          <w:lang w:val="de-AT"/>
        </w:rPr>
        <w:t xml:space="preserve">als Jahreszeit des Wandels und der </w:t>
      </w:r>
      <w:r w:rsidR="0B98F442" w:rsidRPr="5078525F">
        <w:rPr>
          <w:rFonts w:ascii="Alto Con Nor" w:eastAsia="Alto Con Nor" w:hAnsi="Alto Con Nor" w:cs="Alto Con Nor"/>
          <w:b/>
          <w:bCs/>
          <w:sz w:val="22"/>
          <w:szCs w:val="22"/>
          <w:lang w:val="de-AT"/>
        </w:rPr>
        <w:t>Entschleunigung</w:t>
      </w:r>
      <w:r w:rsidR="0AA1326C" w:rsidRPr="5078525F">
        <w:rPr>
          <w:rFonts w:ascii="Alto Con Nor" w:eastAsia="Alto Con Nor" w:hAnsi="Alto Con Nor" w:cs="Alto Con Nor"/>
          <w:b/>
          <w:bCs/>
          <w:sz w:val="22"/>
          <w:szCs w:val="22"/>
          <w:lang w:val="de-AT"/>
        </w:rPr>
        <w:t xml:space="preserve"> – </w:t>
      </w:r>
      <w:r w:rsidR="6153909A" w:rsidRPr="5078525F">
        <w:rPr>
          <w:rFonts w:ascii="Alto Con Nor" w:eastAsia="Alto Con Nor" w:hAnsi="Alto Con Nor" w:cs="Alto Con Nor"/>
          <w:b/>
          <w:bCs/>
          <w:sz w:val="22"/>
          <w:szCs w:val="22"/>
          <w:lang w:val="de-AT"/>
        </w:rPr>
        <w:t>und</w:t>
      </w:r>
      <w:r w:rsidRPr="5078525F">
        <w:rPr>
          <w:rFonts w:ascii="Alto Con Nor" w:eastAsia="Alto Con Nor" w:hAnsi="Alto Con Nor" w:cs="Alto Con Nor"/>
          <w:b/>
          <w:bCs/>
          <w:sz w:val="22"/>
          <w:szCs w:val="22"/>
          <w:lang w:val="de-AT"/>
        </w:rPr>
        <w:t xml:space="preserve"> als</w:t>
      </w:r>
      <w:r w:rsidR="068C51FB" w:rsidRPr="5078525F">
        <w:rPr>
          <w:rFonts w:ascii="Alto Con Nor" w:eastAsia="Alto Con Nor" w:hAnsi="Alto Con Nor" w:cs="Alto Con Nor"/>
          <w:b/>
          <w:bCs/>
          <w:sz w:val="22"/>
          <w:szCs w:val="22"/>
          <w:lang w:val="de-AT"/>
        </w:rPr>
        <w:t xml:space="preserve"> </w:t>
      </w:r>
      <w:r w:rsidRPr="5078525F">
        <w:rPr>
          <w:rFonts w:ascii="Alto Con Nor" w:eastAsia="Alto Con Nor" w:hAnsi="Alto Con Nor" w:cs="Alto Con Nor"/>
          <w:b/>
          <w:bCs/>
          <w:sz w:val="22"/>
          <w:szCs w:val="22"/>
          <w:lang w:val="de-AT"/>
        </w:rPr>
        <w:t>Einladung, noch einmal hinauszugehen:</w:t>
      </w:r>
      <w:r w:rsidR="76291D13" w:rsidRPr="5078525F">
        <w:rPr>
          <w:rFonts w:ascii="Alto Con Nor" w:eastAsia="Alto Con Nor" w:hAnsi="Alto Con Nor" w:cs="Alto Con Nor"/>
          <w:b/>
          <w:bCs/>
          <w:sz w:val="22"/>
          <w:szCs w:val="22"/>
          <w:lang w:val="de-AT"/>
        </w:rPr>
        <w:t xml:space="preserve"> </w:t>
      </w:r>
      <w:r w:rsidRPr="5078525F">
        <w:rPr>
          <w:rFonts w:ascii="Alto Con Nor" w:eastAsia="Alto Con Nor" w:hAnsi="Alto Con Nor" w:cs="Alto Con Nor"/>
          <w:b/>
          <w:bCs/>
          <w:sz w:val="22"/>
          <w:szCs w:val="22"/>
          <w:lang w:val="de-AT"/>
        </w:rPr>
        <w:t xml:space="preserve">zum </w:t>
      </w:r>
      <w:r w:rsidR="00824396" w:rsidRPr="5078525F">
        <w:rPr>
          <w:rFonts w:ascii="Alto Con Nor" w:eastAsia="Alto Con Nor" w:hAnsi="Alto Con Nor" w:cs="Alto Con Nor"/>
          <w:b/>
          <w:bCs/>
          <w:sz w:val="22"/>
          <w:szCs w:val="22"/>
          <w:lang w:val="de-AT"/>
        </w:rPr>
        <w:t>Erkunden</w:t>
      </w:r>
      <w:r w:rsidRPr="5078525F">
        <w:rPr>
          <w:rFonts w:ascii="Alto Con Nor" w:eastAsia="Alto Con Nor" w:hAnsi="Alto Con Nor" w:cs="Alto Con Nor"/>
          <w:b/>
          <w:bCs/>
          <w:sz w:val="22"/>
          <w:szCs w:val="22"/>
          <w:lang w:val="de-AT"/>
        </w:rPr>
        <w:t>, Beobachten</w:t>
      </w:r>
      <w:r w:rsidR="40A2AAFA" w:rsidRPr="5078525F">
        <w:rPr>
          <w:rFonts w:ascii="Alto Con Nor" w:eastAsia="Alto Con Nor" w:hAnsi="Alto Con Nor" w:cs="Alto Con Nor"/>
          <w:b/>
          <w:bCs/>
          <w:sz w:val="22"/>
          <w:szCs w:val="22"/>
          <w:lang w:val="de-AT"/>
        </w:rPr>
        <w:t xml:space="preserve"> und</w:t>
      </w:r>
      <w:r w:rsidRPr="5078525F">
        <w:rPr>
          <w:rFonts w:ascii="Alto Con Nor" w:eastAsia="Alto Con Nor" w:hAnsi="Alto Con Nor" w:cs="Alto Con Nor"/>
          <w:b/>
          <w:bCs/>
          <w:sz w:val="22"/>
          <w:szCs w:val="22"/>
          <w:lang w:val="de-AT"/>
        </w:rPr>
        <w:t xml:space="preserve"> Durchatmen.</w:t>
      </w:r>
    </w:p>
    <w:p w14:paraId="02132870" w14:textId="50433F52" w:rsidR="21B2C62D" w:rsidRDefault="21B2C62D" w:rsidP="195E2296">
      <w:pPr>
        <w:spacing w:after="0" w:line="300" w:lineRule="auto"/>
        <w:jc w:val="both"/>
        <w:rPr>
          <w:rFonts w:ascii="Alto Con Nor" w:eastAsia="Alto Con Nor" w:hAnsi="Alto Con Nor" w:cs="Alto Con Nor"/>
          <w:b/>
          <w:bCs/>
          <w:sz w:val="22"/>
          <w:szCs w:val="22"/>
          <w:lang w:val="de-AT"/>
        </w:rPr>
      </w:pPr>
    </w:p>
    <w:p w14:paraId="49923B78" w14:textId="2F2F71FA" w:rsidR="28D3E925" w:rsidRDefault="4CEC7512" w:rsidP="5078525F">
      <w:pPr>
        <w:pStyle w:val="Heading3"/>
        <w:spacing w:before="0" w:beforeAutospacing="0" w:after="0" w:afterAutospacing="0" w:line="300" w:lineRule="auto"/>
        <w:jc w:val="both"/>
        <w:rPr>
          <w:rFonts w:ascii="Alto Con Nor" w:eastAsia="Alto Con Nor" w:hAnsi="Alto Con Nor" w:cs="Alto Con Nor"/>
          <w:sz w:val="22"/>
          <w:szCs w:val="22"/>
          <w:lang w:val="de-AT"/>
        </w:rPr>
      </w:pPr>
      <w:r w:rsidRPr="5078525F">
        <w:rPr>
          <w:rFonts w:ascii="Alto Con Nor" w:eastAsia="Alto Con Nor" w:hAnsi="Alto Con Nor" w:cs="Alto Con Nor"/>
          <w:sz w:val="22"/>
          <w:szCs w:val="22"/>
          <w:lang w:val="de-AT"/>
        </w:rPr>
        <w:t>Der Herbst leuchtet auf</w:t>
      </w:r>
      <w:r w:rsidR="28D3E925" w:rsidRPr="5078525F">
        <w:rPr>
          <w:rFonts w:ascii="Alto Con Nor" w:eastAsia="Alto Con Nor" w:hAnsi="Alto Con Nor" w:cs="Alto Con Nor"/>
          <w:sz w:val="22"/>
          <w:szCs w:val="22"/>
          <w:lang w:val="de-AT"/>
        </w:rPr>
        <w:t>: Brennende Lärchen und goldene Wege</w:t>
      </w:r>
    </w:p>
    <w:p w14:paraId="76A23888" w14:textId="3BFCA94C" w:rsidR="2BB1DBE3" w:rsidRPr="003407D6" w:rsidRDefault="2BB1DBE3" w:rsidP="5078525F">
      <w:pPr>
        <w:pStyle w:val="Heading3"/>
        <w:spacing w:before="0" w:beforeAutospacing="0" w:after="0" w:afterAutospacing="0" w:line="300" w:lineRule="auto"/>
        <w:jc w:val="both"/>
        <w:rPr>
          <w:rFonts w:ascii="Alto Con Nor" w:eastAsia="Alto Con Nor" w:hAnsi="Alto Con Nor" w:cs="Alto Con Nor"/>
          <w:b w:val="0"/>
          <w:bCs w:val="0"/>
          <w:sz w:val="22"/>
          <w:szCs w:val="22"/>
          <w:lang w:val="de-AT"/>
        </w:rPr>
      </w:pPr>
      <w:r w:rsidRPr="5078525F">
        <w:rPr>
          <w:rFonts w:ascii="Alto Con Nor" w:eastAsia="Alto Con Nor" w:hAnsi="Alto Con Nor" w:cs="Alto Con Nor"/>
          <w:b w:val="0"/>
          <w:bCs w:val="0"/>
          <w:sz w:val="22"/>
          <w:szCs w:val="22"/>
          <w:lang w:val="de-AT"/>
        </w:rPr>
        <w:t xml:space="preserve">Zu den eindrucksvollsten </w:t>
      </w:r>
      <w:r w:rsidR="00824396" w:rsidRPr="5078525F">
        <w:rPr>
          <w:rFonts w:ascii="Alto Con Nor" w:eastAsia="Alto Con Nor" w:hAnsi="Alto Con Nor" w:cs="Alto Con Nor"/>
          <w:b w:val="0"/>
          <w:bCs w:val="0"/>
          <w:sz w:val="22"/>
          <w:szCs w:val="22"/>
          <w:lang w:val="de-AT"/>
        </w:rPr>
        <w:t xml:space="preserve">herbstlichen </w:t>
      </w:r>
      <w:r w:rsidRPr="5078525F">
        <w:rPr>
          <w:rFonts w:ascii="Alto Con Nor" w:eastAsia="Alto Con Nor" w:hAnsi="Alto Con Nor" w:cs="Alto Con Nor"/>
          <w:b w:val="0"/>
          <w:bCs w:val="0"/>
          <w:sz w:val="22"/>
          <w:szCs w:val="22"/>
          <w:lang w:val="de-AT"/>
        </w:rPr>
        <w:t xml:space="preserve">Naturschauspielen der </w:t>
      </w:r>
      <w:r w:rsidR="00824396" w:rsidRPr="5078525F">
        <w:rPr>
          <w:rFonts w:ascii="Alto Con Nor" w:eastAsia="Alto Con Nor" w:hAnsi="Alto Con Nor" w:cs="Alto Con Nor"/>
          <w:b w:val="0"/>
          <w:bCs w:val="0"/>
          <w:sz w:val="22"/>
          <w:szCs w:val="22"/>
          <w:lang w:val="de-AT"/>
        </w:rPr>
        <w:t xml:space="preserve">Region Innsbruck </w:t>
      </w:r>
      <w:r w:rsidRPr="5078525F">
        <w:rPr>
          <w:rFonts w:ascii="Alto Con Nor" w:eastAsia="Alto Con Nor" w:hAnsi="Alto Con Nor" w:cs="Alto Con Nor"/>
          <w:b w:val="0"/>
          <w:bCs w:val="0"/>
          <w:sz w:val="22"/>
          <w:szCs w:val="22"/>
          <w:lang w:val="de-AT"/>
        </w:rPr>
        <w:t xml:space="preserve">zählen </w:t>
      </w:r>
      <w:r w:rsidR="130A807C" w:rsidRPr="5078525F">
        <w:rPr>
          <w:rFonts w:ascii="Alto Con Nor" w:eastAsia="Alto Con Nor" w:hAnsi="Alto Con Nor" w:cs="Alto Con Nor"/>
          <w:b w:val="0"/>
          <w:bCs w:val="0"/>
          <w:sz w:val="22"/>
          <w:szCs w:val="22"/>
          <w:lang w:val="de-AT"/>
        </w:rPr>
        <w:t>die</w:t>
      </w:r>
      <w:r w:rsidRPr="5078525F">
        <w:rPr>
          <w:rFonts w:ascii="Alto Con Nor" w:eastAsia="Alto Con Nor" w:hAnsi="Alto Con Nor" w:cs="Alto Con Nor"/>
          <w:b w:val="0"/>
          <w:bCs w:val="0"/>
          <w:sz w:val="22"/>
          <w:szCs w:val="22"/>
          <w:lang w:val="de-AT"/>
        </w:rPr>
        <w:t xml:space="preserve"> sogenannten </w:t>
      </w:r>
      <w:r w:rsidR="00824396" w:rsidRPr="5078525F">
        <w:rPr>
          <w:rFonts w:ascii="Alto Con Nor" w:eastAsia="Alto Con Nor" w:hAnsi="Alto Con Nor" w:cs="Alto Con Nor"/>
          <w:b w:val="0"/>
          <w:bCs w:val="0"/>
          <w:sz w:val="22"/>
          <w:szCs w:val="22"/>
          <w:lang w:val="de-AT"/>
        </w:rPr>
        <w:t>„</w:t>
      </w:r>
      <w:r w:rsidRPr="5078525F">
        <w:rPr>
          <w:rFonts w:ascii="Alto Con Nor" w:eastAsia="Alto Con Nor" w:hAnsi="Alto Con Nor" w:cs="Alto Con Nor"/>
          <w:b w:val="0"/>
          <w:bCs w:val="0"/>
          <w:sz w:val="22"/>
          <w:szCs w:val="22"/>
          <w:lang w:val="de-AT"/>
        </w:rPr>
        <w:t>Brennenden Lärchen</w:t>
      </w:r>
      <w:r w:rsidR="00824396" w:rsidRPr="5078525F">
        <w:rPr>
          <w:rFonts w:ascii="Alto Con Nor" w:eastAsia="Alto Con Nor" w:hAnsi="Alto Con Nor" w:cs="Alto Con Nor"/>
          <w:b w:val="0"/>
          <w:bCs w:val="0"/>
          <w:sz w:val="22"/>
          <w:szCs w:val="22"/>
          <w:lang w:val="de-AT"/>
        </w:rPr>
        <w:t>“</w:t>
      </w:r>
      <w:r w:rsidRPr="5078525F">
        <w:rPr>
          <w:rFonts w:ascii="Alto Con Nor" w:eastAsia="Alto Con Nor" w:hAnsi="Alto Con Nor" w:cs="Alto Con Nor"/>
          <w:b w:val="0"/>
          <w:bCs w:val="0"/>
          <w:sz w:val="22"/>
          <w:szCs w:val="22"/>
          <w:lang w:val="de-AT"/>
        </w:rPr>
        <w:t xml:space="preserve"> am Mieminger Plateau</w:t>
      </w:r>
      <w:r w:rsidR="00236828" w:rsidRPr="5078525F">
        <w:rPr>
          <w:rFonts w:ascii="Alto Con Nor" w:eastAsia="Alto Con Nor" w:hAnsi="Alto Con Nor" w:cs="Alto Con Nor"/>
          <w:b w:val="0"/>
          <w:bCs w:val="0"/>
          <w:sz w:val="22"/>
          <w:szCs w:val="22"/>
          <w:lang w:val="de-AT"/>
        </w:rPr>
        <w:t>:</w:t>
      </w:r>
      <w:r w:rsidRPr="5078525F">
        <w:rPr>
          <w:rFonts w:ascii="Alto Con Nor" w:eastAsia="Alto Con Nor" w:hAnsi="Alto Con Nor" w:cs="Alto Con Nor"/>
          <w:b w:val="0"/>
          <w:bCs w:val="0"/>
          <w:sz w:val="22"/>
          <w:szCs w:val="22"/>
          <w:lang w:val="de-AT"/>
        </w:rPr>
        <w:t xml:space="preserve"> </w:t>
      </w:r>
      <w:r w:rsidR="0F08ED6D" w:rsidRPr="5078525F">
        <w:rPr>
          <w:rFonts w:ascii="Alto Con Nor" w:eastAsia="Alto Con Nor" w:hAnsi="Alto Con Nor" w:cs="Alto Con Nor"/>
          <w:b w:val="0"/>
          <w:bCs w:val="0"/>
          <w:sz w:val="22"/>
          <w:szCs w:val="22"/>
          <w:lang w:val="de-AT"/>
        </w:rPr>
        <w:t>Wenn sich</w:t>
      </w:r>
      <w:r w:rsidRPr="5078525F">
        <w:rPr>
          <w:rFonts w:ascii="Alto Con Nor" w:eastAsia="Alto Con Nor" w:hAnsi="Alto Con Nor" w:cs="Alto Con Nor"/>
          <w:b w:val="0"/>
          <w:bCs w:val="0"/>
          <w:sz w:val="22"/>
          <w:szCs w:val="22"/>
          <w:lang w:val="de-AT"/>
        </w:rPr>
        <w:t xml:space="preserve"> </w:t>
      </w:r>
      <w:r w:rsidR="6CC0A569" w:rsidRPr="5078525F">
        <w:rPr>
          <w:rFonts w:ascii="Alto Con Nor" w:eastAsia="Alto Con Nor" w:hAnsi="Alto Con Nor" w:cs="Alto Con Nor"/>
          <w:b w:val="0"/>
          <w:bCs w:val="0"/>
          <w:sz w:val="22"/>
          <w:szCs w:val="22"/>
          <w:lang w:val="de-AT"/>
        </w:rPr>
        <w:t xml:space="preserve">die </w:t>
      </w:r>
      <w:r w:rsidRPr="5078525F">
        <w:rPr>
          <w:rFonts w:ascii="Alto Con Nor" w:eastAsia="Alto Con Nor" w:hAnsi="Alto Con Nor" w:cs="Alto Con Nor"/>
          <w:b w:val="0"/>
          <w:bCs w:val="0"/>
          <w:sz w:val="22"/>
          <w:szCs w:val="22"/>
          <w:lang w:val="de-AT"/>
        </w:rPr>
        <w:t>Nadeln</w:t>
      </w:r>
      <w:r w:rsidR="3A023E52" w:rsidRPr="5078525F">
        <w:rPr>
          <w:rFonts w:ascii="Alto Con Nor" w:eastAsia="Alto Con Nor" w:hAnsi="Alto Con Nor" w:cs="Alto Con Nor"/>
          <w:b w:val="0"/>
          <w:bCs w:val="0"/>
          <w:sz w:val="22"/>
          <w:szCs w:val="22"/>
          <w:lang w:val="de-AT"/>
        </w:rPr>
        <w:t xml:space="preserve"> der </w:t>
      </w:r>
      <w:r w:rsidR="00A953DC">
        <w:rPr>
          <w:rFonts w:ascii="Alto Con Nor" w:eastAsia="Alto Con Nor" w:hAnsi="Alto Con Nor" w:cs="Alto Con Nor"/>
          <w:b w:val="0"/>
          <w:bCs w:val="0"/>
          <w:sz w:val="22"/>
          <w:szCs w:val="22"/>
          <w:lang w:val="de-AT"/>
        </w:rPr>
        <w:t>h</w:t>
      </w:r>
      <w:r w:rsidR="004B5C3A">
        <w:rPr>
          <w:rFonts w:ascii="Alto Con Nor" w:eastAsia="Alto Con Nor" w:hAnsi="Alto Con Nor" w:cs="Alto Con Nor"/>
          <w:b w:val="0"/>
          <w:bCs w:val="0"/>
          <w:sz w:val="22"/>
          <w:szCs w:val="22"/>
          <w:lang w:val="de-AT"/>
        </w:rPr>
        <w:t>ie</w:t>
      </w:r>
      <w:r w:rsidR="00E23408">
        <w:rPr>
          <w:rFonts w:ascii="Alto Con Nor" w:eastAsia="Alto Con Nor" w:hAnsi="Alto Con Nor" w:cs="Alto Con Nor"/>
          <w:b w:val="0"/>
          <w:bCs w:val="0"/>
          <w:sz w:val="22"/>
          <w:szCs w:val="22"/>
          <w:lang w:val="de-AT"/>
        </w:rPr>
        <w:t xml:space="preserve">sigen </w:t>
      </w:r>
      <w:r w:rsidR="3A023E52" w:rsidRPr="5078525F">
        <w:rPr>
          <w:rFonts w:ascii="Alto Con Nor" w:eastAsia="Alto Con Nor" w:hAnsi="Alto Con Nor" w:cs="Alto Con Nor"/>
          <w:b w:val="0"/>
          <w:bCs w:val="0"/>
          <w:sz w:val="22"/>
          <w:szCs w:val="22"/>
          <w:lang w:val="de-AT"/>
        </w:rPr>
        <w:t>Lärchenbäume</w:t>
      </w:r>
      <w:r w:rsidR="5214B729" w:rsidRPr="5078525F">
        <w:rPr>
          <w:rFonts w:ascii="Alto Con Nor" w:eastAsia="Alto Con Nor" w:hAnsi="Alto Con Nor" w:cs="Alto Con Nor"/>
          <w:b w:val="0"/>
          <w:bCs w:val="0"/>
          <w:sz w:val="22"/>
          <w:szCs w:val="22"/>
          <w:lang w:val="de-AT"/>
        </w:rPr>
        <w:t xml:space="preserve"> verfärben</w:t>
      </w:r>
      <w:r w:rsidRPr="5078525F">
        <w:rPr>
          <w:rFonts w:ascii="Alto Con Nor" w:eastAsia="Alto Con Nor" w:hAnsi="Alto Con Nor" w:cs="Alto Con Nor"/>
          <w:b w:val="0"/>
          <w:bCs w:val="0"/>
          <w:sz w:val="22"/>
          <w:szCs w:val="22"/>
          <w:lang w:val="de-AT"/>
        </w:rPr>
        <w:t>,</w:t>
      </w:r>
      <w:r w:rsidR="7AD205FC" w:rsidRPr="5078525F">
        <w:rPr>
          <w:rFonts w:ascii="Alto Con Nor" w:eastAsia="Alto Con Nor" w:hAnsi="Alto Con Nor" w:cs="Alto Con Nor"/>
          <w:b w:val="0"/>
          <w:bCs w:val="0"/>
          <w:sz w:val="22"/>
          <w:szCs w:val="22"/>
          <w:lang w:val="de-AT"/>
        </w:rPr>
        <w:t xml:space="preserve"> dann</w:t>
      </w:r>
      <w:r w:rsidRPr="5078525F">
        <w:rPr>
          <w:rFonts w:ascii="Alto Con Nor" w:eastAsia="Alto Con Nor" w:hAnsi="Alto Con Nor" w:cs="Alto Con Nor"/>
          <w:b w:val="0"/>
          <w:bCs w:val="0"/>
          <w:sz w:val="22"/>
          <w:szCs w:val="22"/>
          <w:lang w:val="de-AT"/>
        </w:rPr>
        <w:t xml:space="preserve"> </w:t>
      </w:r>
      <w:r w:rsidR="53967815" w:rsidRPr="5078525F">
        <w:rPr>
          <w:rFonts w:ascii="Alto Con Nor" w:eastAsia="Alto Con Nor" w:hAnsi="Alto Con Nor" w:cs="Alto Con Nor"/>
          <w:b w:val="0"/>
          <w:bCs w:val="0"/>
          <w:sz w:val="22"/>
          <w:szCs w:val="22"/>
          <w:lang w:val="de-AT"/>
        </w:rPr>
        <w:t>tauchen sie die Hänge und Wälder in</w:t>
      </w:r>
      <w:r w:rsidRPr="5078525F">
        <w:rPr>
          <w:rFonts w:ascii="Alto Con Nor" w:eastAsia="Alto Con Nor" w:hAnsi="Alto Con Nor" w:cs="Alto Con Nor"/>
          <w:b w:val="0"/>
          <w:bCs w:val="0"/>
          <w:sz w:val="22"/>
          <w:szCs w:val="22"/>
          <w:lang w:val="de-AT"/>
        </w:rPr>
        <w:t xml:space="preserve"> </w:t>
      </w:r>
      <w:r w:rsidR="732EC70D" w:rsidRPr="5078525F">
        <w:rPr>
          <w:rFonts w:ascii="Alto Con Nor" w:eastAsia="Alto Con Nor" w:hAnsi="Alto Con Nor" w:cs="Alto Con Nor"/>
          <w:b w:val="0"/>
          <w:bCs w:val="0"/>
          <w:sz w:val="22"/>
          <w:szCs w:val="22"/>
          <w:lang w:val="de-AT"/>
        </w:rPr>
        <w:t xml:space="preserve">glühende </w:t>
      </w:r>
      <w:r w:rsidR="615C7505" w:rsidRPr="5078525F">
        <w:rPr>
          <w:rFonts w:ascii="Alto Con Nor" w:eastAsia="Alto Con Nor" w:hAnsi="Alto Con Nor" w:cs="Alto Con Nor"/>
          <w:b w:val="0"/>
          <w:bCs w:val="0"/>
          <w:sz w:val="22"/>
          <w:szCs w:val="22"/>
          <w:lang w:val="de-AT"/>
        </w:rPr>
        <w:t>Rot</w:t>
      </w:r>
      <w:r w:rsidRPr="5078525F">
        <w:rPr>
          <w:rFonts w:ascii="Alto Con Nor" w:eastAsia="Alto Con Nor" w:hAnsi="Alto Con Nor" w:cs="Alto Con Nor"/>
          <w:b w:val="0"/>
          <w:bCs w:val="0"/>
          <w:sz w:val="22"/>
          <w:szCs w:val="22"/>
          <w:lang w:val="de-AT"/>
        </w:rPr>
        <w:t>- und Goldtöne</w:t>
      </w:r>
      <w:r w:rsidR="1BECCF18" w:rsidRPr="5078525F">
        <w:rPr>
          <w:rFonts w:ascii="Alto Con Nor" w:eastAsia="Alto Con Nor" w:hAnsi="Alto Con Nor" w:cs="Alto Con Nor"/>
          <w:b w:val="0"/>
          <w:bCs w:val="0"/>
          <w:sz w:val="22"/>
          <w:szCs w:val="22"/>
          <w:lang w:val="de-AT"/>
        </w:rPr>
        <w:t xml:space="preserve"> </w:t>
      </w:r>
      <w:r w:rsidR="7556FC3B" w:rsidRPr="5078525F">
        <w:rPr>
          <w:rFonts w:ascii="Alto Con Nor" w:eastAsia="Alto Con Nor" w:hAnsi="Alto Con Nor" w:cs="Alto Con Nor"/>
          <w:b w:val="0"/>
          <w:bCs w:val="0"/>
          <w:color w:val="000000" w:themeColor="text1"/>
          <w:sz w:val="22"/>
          <w:szCs w:val="22"/>
        </w:rPr>
        <w:t>–</w:t>
      </w:r>
      <w:r w:rsidR="292A79F1" w:rsidRPr="5078525F">
        <w:rPr>
          <w:rFonts w:ascii="Alto Con Nor" w:eastAsia="Alto Con Nor" w:hAnsi="Alto Con Nor" w:cs="Alto Con Nor"/>
          <w:b w:val="0"/>
          <w:bCs w:val="0"/>
          <w:color w:val="000000" w:themeColor="text1"/>
          <w:sz w:val="22"/>
          <w:szCs w:val="22"/>
        </w:rPr>
        <w:t xml:space="preserve"> </w:t>
      </w:r>
      <w:r w:rsidRPr="5078525F">
        <w:rPr>
          <w:rFonts w:ascii="Alto Con Nor" w:eastAsia="Alto Con Nor" w:hAnsi="Alto Con Nor" w:cs="Alto Con Nor"/>
          <w:b w:val="0"/>
          <w:bCs w:val="0"/>
          <w:sz w:val="22"/>
          <w:szCs w:val="22"/>
          <w:lang w:val="de-AT"/>
        </w:rPr>
        <w:t>die Landschaft</w:t>
      </w:r>
      <w:r w:rsidR="0D8AF11D" w:rsidRPr="5078525F">
        <w:rPr>
          <w:rFonts w:ascii="Alto Con Nor" w:eastAsia="Alto Con Nor" w:hAnsi="Alto Con Nor" w:cs="Alto Con Nor"/>
          <w:b w:val="0"/>
          <w:bCs w:val="0"/>
          <w:sz w:val="22"/>
          <w:szCs w:val="22"/>
          <w:lang w:val="de-AT"/>
        </w:rPr>
        <w:t xml:space="preserve"> scheint</w:t>
      </w:r>
      <w:r w:rsidR="7DE78A3B" w:rsidRPr="5078525F">
        <w:rPr>
          <w:rFonts w:ascii="Alto Con Nor" w:eastAsia="Alto Con Nor" w:hAnsi="Alto Con Nor" w:cs="Alto Con Nor"/>
          <w:b w:val="0"/>
          <w:bCs w:val="0"/>
          <w:sz w:val="22"/>
          <w:szCs w:val="22"/>
          <w:lang w:val="de-AT"/>
        </w:rPr>
        <w:t xml:space="preserve"> </w:t>
      </w:r>
      <w:r w:rsidRPr="5078525F">
        <w:rPr>
          <w:rFonts w:ascii="Alto Con Nor" w:eastAsia="Alto Con Nor" w:hAnsi="Alto Con Nor" w:cs="Alto Con Nor"/>
          <w:b w:val="0"/>
          <w:bCs w:val="0"/>
          <w:sz w:val="22"/>
          <w:szCs w:val="22"/>
          <w:lang w:val="de-AT"/>
        </w:rPr>
        <w:t>für</w:t>
      </w:r>
      <w:r w:rsidR="0B8C4804" w:rsidRPr="5078525F">
        <w:rPr>
          <w:rFonts w:ascii="Alto Con Nor" w:eastAsia="Alto Con Nor" w:hAnsi="Alto Con Nor" w:cs="Alto Con Nor"/>
          <w:b w:val="0"/>
          <w:bCs w:val="0"/>
          <w:sz w:val="22"/>
          <w:szCs w:val="22"/>
          <w:lang w:val="de-AT"/>
        </w:rPr>
        <w:t xml:space="preserve"> </w:t>
      </w:r>
      <w:r w:rsidRPr="5078525F">
        <w:rPr>
          <w:rFonts w:ascii="Alto Con Nor" w:eastAsia="Alto Con Nor" w:hAnsi="Alto Con Nor" w:cs="Alto Con Nor"/>
          <w:b w:val="0"/>
          <w:bCs w:val="0"/>
          <w:sz w:val="22"/>
          <w:szCs w:val="22"/>
          <w:lang w:val="de-AT"/>
        </w:rPr>
        <w:t xml:space="preserve">kurze Zeit </w:t>
      </w:r>
      <w:r w:rsidR="718E8C6A" w:rsidRPr="5078525F">
        <w:rPr>
          <w:rFonts w:ascii="Alto Con Nor" w:eastAsia="Alto Con Nor" w:hAnsi="Alto Con Nor" w:cs="Alto Con Nor"/>
          <w:b w:val="0"/>
          <w:bCs w:val="0"/>
          <w:sz w:val="22"/>
          <w:szCs w:val="22"/>
          <w:lang w:val="de-AT"/>
        </w:rPr>
        <w:t xml:space="preserve">geradezu </w:t>
      </w:r>
      <w:r w:rsidRPr="5078525F">
        <w:rPr>
          <w:rFonts w:ascii="Alto Con Nor" w:eastAsia="Alto Con Nor" w:hAnsi="Alto Con Nor" w:cs="Alto Con Nor"/>
          <w:b w:val="0"/>
          <w:bCs w:val="0"/>
          <w:sz w:val="22"/>
          <w:szCs w:val="22"/>
          <w:lang w:val="de-AT"/>
        </w:rPr>
        <w:t>zu leuchten.</w:t>
      </w:r>
      <w:r w:rsidR="404ED5FE" w:rsidRPr="5078525F">
        <w:rPr>
          <w:rFonts w:ascii="Alto Con Nor" w:eastAsia="Alto Con Nor" w:hAnsi="Alto Con Nor" w:cs="Alto Con Nor"/>
          <w:b w:val="0"/>
          <w:bCs w:val="0"/>
          <w:sz w:val="22"/>
          <w:szCs w:val="22"/>
          <w:lang w:val="de-AT"/>
        </w:rPr>
        <w:t xml:space="preserve"> </w:t>
      </w:r>
      <w:r w:rsidR="00141566" w:rsidRPr="5078525F">
        <w:rPr>
          <w:rFonts w:ascii="Alto Con Nor" w:eastAsia="Alto Con Nor" w:hAnsi="Alto Con Nor" w:cs="Alto Con Nor"/>
          <w:b w:val="0"/>
          <w:bCs w:val="0"/>
          <w:sz w:val="22"/>
          <w:szCs w:val="22"/>
          <w:lang w:val="de-AT"/>
        </w:rPr>
        <w:t>I</w:t>
      </w:r>
      <w:r w:rsidRPr="5078525F">
        <w:rPr>
          <w:rFonts w:ascii="Alto Con Nor" w:eastAsia="Alto Con Nor" w:hAnsi="Alto Con Nor" w:cs="Alto Con Nor"/>
          <w:b w:val="0"/>
          <w:bCs w:val="0"/>
          <w:sz w:val="22"/>
          <w:szCs w:val="22"/>
          <w:lang w:val="de-AT"/>
        </w:rPr>
        <w:t xml:space="preserve">m Herbst, wenn die Wege ruhiger werden und </w:t>
      </w:r>
      <w:r w:rsidR="6ED39F86" w:rsidRPr="5078525F">
        <w:rPr>
          <w:rFonts w:ascii="Alto Con Nor" w:eastAsia="Alto Con Nor" w:hAnsi="Alto Con Nor" w:cs="Alto Con Nor"/>
          <w:b w:val="0"/>
          <w:bCs w:val="0"/>
          <w:sz w:val="22"/>
          <w:szCs w:val="22"/>
          <w:lang w:val="de-AT"/>
        </w:rPr>
        <w:t>der Blick besonders weit reicht</w:t>
      </w:r>
      <w:r w:rsidRPr="5078525F">
        <w:rPr>
          <w:rFonts w:ascii="Alto Con Nor" w:eastAsia="Alto Con Nor" w:hAnsi="Alto Con Nor" w:cs="Alto Con Nor"/>
          <w:b w:val="0"/>
          <w:bCs w:val="0"/>
          <w:sz w:val="22"/>
          <w:szCs w:val="22"/>
          <w:lang w:val="de-AT"/>
        </w:rPr>
        <w:t>, entfaltet dieses Farbenspiel seinen ganz eigenen Zauber.</w:t>
      </w:r>
      <w:r w:rsidR="7A9B8762" w:rsidRPr="5078525F">
        <w:rPr>
          <w:rFonts w:ascii="Alto Con Nor" w:eastAsia="Alto Con Nor" w:hAnsi="Alto Con Nor" w:cs="Alto Con Nor"/>
          <w:b w:val="0"/>
          <w:bCs w:val="0"/>
          <w:sz w:val="22"/>
          <w:szCs w:val="22"/>
          <w:lang w:val="de-AT"/>
        </w:rPr>
        <w:t xml:space="preserve"> </w:t>
      </w:r>
    </w:p>
    <w:p w14:paraId="3FB1C3EA" w14:textId="12F171BA" w:rsidR="21B2C62D" w:rsidRPr="003407D6" w:rsidRDefault="21B2C62D" w:rsidP="5078525F">
      <w:pPr>
        <w:pStyle w:val="Heading3"/>
        <w:spacing w:before="0" w:beforeAutospacing="0" w:after="0" w:afterAutospacing="0" w:line="300" w:lineRule="auto"/>
        <w:jc w:val="both"/>
        <w:rPr>
          <w:rFonts w:ascii="Alto Con Nor" w:eastAsia="Alto Con Nor" w:hAnsi="Alto Con Nor" w:cs="Alto Con Nor"/>
          <w:b w:val="0"/>
          <w:bCs w:val="0"/>
          <w:sz w:val="22"/>
          <w:szCs w:val="22"/>
          <w:lang w:val="de-AT"/>
        </w:rPr>
      </w:pPr>
    </w:p>
    <w:p w14:paraId="215257F5" w14:textId="7F7D2AD9" w:rsidR="28B539F1" w:rsidRPr="003407D6" w:rsidRDefault="28B539F1" w:rsidP="138249B1">
      <w:pPr>
        <w:spacing w:after="0" w:line="300" w:lineRule="auto"/>
        <w:jc w:val="both"/>
        <w:rPr>
          <w:rFonts w:ascii="Alto Con Nor" w:eastAsia="Alto Con Nor" w:hAnsi="Alto Con Nor" w:cs="Alto Con Nor"/>
          <w:b/>
          <w:bCs/>
          <w:sz w:val="22"/>
          <w:szCs w:val="22"/>
          <w:lang w:val="de-AT"/>
        </w:rPr>
      </w:pPr>
      <w:r w:rsidRPr="5078525F">
        <w:rPr>
          <w:rFonts w:ascii="Alto Con Nor" w:eastAsia="Alto Con Nor" w:hAnsi="Alto Con Nor" w:cs="Alto Con Nor"/>
          <w:b/>
          <w:bCs/>
          <w:sz w:val="22"/>
          <w:szCs w:val="22"/>
          <w:lang w:val="de-AT"/>
        </w:rPr>
        <w:t>De</w:t>
      </w:r>
      <w:r w:rsidR="00C06CB5" w:rsidRPr="5078525F">
        <w:rPr>
          <w:rFonts w:ascii="Alto Con Nor" w:eastAsia="Alto Con Nor" w:hAnsi="Alto Con Nor" w:cs="Alto Con Nor"/>
          <w:b/>
          <w:bCs/>
          <w:sz w:val="22"/>
          <w:szCs w:val="22"/>
          <w:lang w:val="de-AT"/>
        </w:rPr>
        <w:t>r</w:t>
      </w:r>
      <w:r w:rsidR="2BB1DBE3" w:rsidRPr="5078525F">
        <w:rPr>
          <w:rFonts w:ascii="Alto Con Nor" w:eastAsia="Alto Con Nor" w:hAnsi="Alto Con Nor" w:cs="Alto Con Nor"/>
          <w:b/>
          <w:bCs/>
          <w:sz w:val="22"/>
          <w:szCs w:val="22"/>
          <w:lang w:val="de-AT"/>
        </w:rPr>
        <w:t xml:space="preserve"> Herbst</w:t>
      </w:r>
      <w:r w:rsidR="7B11CD12" w:rsidRPr="5078525F">
        <w:rPr>
          <w:rFonts w:ascii="Alto Con Nor" w:eastAsia="Alto Con Nor" w:hAnsi="Alto Con Nor" w:cs="Alto Con Nor"/>
          <w:b/>
          <w:bCs/>
          <w:sz w:val="22"/>
          <w:szCs w:val="22"/>
          <w:lang w:val="de-AT"/>
        </w:rPr>
        <w:t xml:space="preserve"> </w:t>
      </w:r>
      <w:r w:rsidR="00116994" w:rsidRPr="5078525F">
        <w:rPr>
          <w:rFonts w:ascii="Alto Con Nor" w:eastAsia="Alto Con Nor" w:hAnsi="Alto Con Nor" w:cs="Alto Con Nor"/>
          <w:b/>
          <w:bCs/>
          <w:sz w:val="22"/>
          <w:szCs w:val="22"/>
          <w:lang w:val="de-AT"/>
        </w:rPr>
        <w:t>lässt von sich hören</w:t>
      </w:r>
      <w:r w:rsidR="4F90A7B8" w:rsidRPr="5078525F">
        <w:rPr>
          <w:rFonts w:ascii="Alto Con Nor" w:eastAsia="Alto Con Nor" w:hAnsi="Alto Con Nor" w:cs="Alto Con Nor"/>
          <w:b/>
          <w:bCs/>
          <w:sz w:val="22"/>
          <w:szCs w:val="22"/>
          <w:lang w:val="de-AT"/>
        </w:rPr>
        <w:t>:</w:t>
      </w:r>
      <w:r w:rsidR="2BB1DBE3" w:rsidRPr="5078525F">
        <w:rPr>
          <w:rFonts w:ascii="Alto Con Nor" w:eastAsia="Alto Con Nor" w:hAnsi="Alto Con Nor" w:cs="Alto Con Nor"/>
          <w:b/>
          <w:bCs/>
          <w:sz w:val="22"/>
          <w:szCs w:val="22"/>
          <w:lang w:val="de-AT"/>
        </w:rPr>
        <w:t xml:space="preserve"> </w:t>
      </w:r>
      <w:r w:rsidR="00023AA4" w:rsidRPr="5078525F">
        <w:rPr>
          <w:rFonts w:ascii="Alto Con Nor" w:eastAsia="Alto Con Nor" w:hAnsi="Alto Con Nor" w:cs="Alto Con Nor"/>
          <w:b/>
          <w:bCs/>
          <w:sz w:val="22"/>
          <w:szCs w:val="22"/>
          <w:lang w:val="de-AT"/>
        </w:rPr>
        <w:t xml:space="preserve">Lautstarke </w:t>
      </w:r>
      <w:r w:rsidR="0BD5A0E6" w:rsidRPr="5078525F">
        <w:rPr>
          <w:rFonts w:ascii="Alto Con Nor" w:eastAsia="Alto Con Nor" w:hAnsi="Alto Con Nor" w:cs="Alto Con Nor"/>
          <w:b/>
          <w:bCs/>
          <w:sz w:val="22"/>
          <w:szCs w:val="22"/>
          <w:lang w:val="de-AT"/>
        </w:rPr>
        <w:t>Hirsche</w:t>
      </w:r>
      <w:r w:rsidR="2BB1DBE3" w:rsidRPr="5078525F">
        <w:rPr>
          <w:rFonts w:ascii="Alto Con Nor" w:eastAsia="Alto Con Nor" w:hAnsi="Alto Con Nor" w:cs="Alto Con Nor"/>
          <w:b/>
          <w:bCs/>
          <w:sz w:val="22"/>
          <w:szCs w:val="22"/>
          <w:lang w:val="de-AT"/>
        </w:rPr>
        <w:t xml:space="preserve"> </w:t>
      </w:r>
      <w:r w:rsidR="468C4BA1" w:rsidRPr="5078525F">
        <w:rPr>
          <w:rFonts w:ascii="Alto Con Nor" w:eastAsia="Alto Con Nor" w:hAnsi="Alto Con Nor" w:cs="Alto Con Nor"/>
          <w:b/>
          <w:bCs/>
          <w:sz w:val="22"/>
          <w:szCs w:val="22"/>
          <w:lang w:val="de-AT"/>
        </w:rPr>
        <w:t>und alpine Fauna</w:t>
      </w:r>
    </w:p>
    <w:p w14:paraId="15FC7CA7" w14:textId="3DA555E1" w:rsidR="2632B1C8" w:rsidRDefault="2632B1C8" w:rsidP="5078525F">
      <w:pPr>
        <w:spacing w:after="0" w:line="300" w:lineRule="auto"/>
        <w:jc w:val="both"/>
        <w:rPr>
          <w:rFonts w:ascii="Alto Con Nor" w:eastAsia="Alto Con Nor" w:hAnsi="Alto Con Nor" w:cs="Alto Con Nor"/>
          <w:sz w:val="22"/>
          <w:szCs w:val="22"/>
        </w:rPr>
      </w:pPr>
      <w:r w:rsidRPr="7F713E59">
        <w:rPr>
          <w:rFonts w:ascii="Alto Con Nor" w:eastAsia="Alto Con Nor" w:hAnsi="Alto Con Nor" w:cs="Alto Con Nor"/>
          <w:sz w:val="22"/>
          <w:szCs w:val="22"/>
        </w:rPr>
        <w:t xml:space="preserve">Im Sellraintal sorgt die Hirschbrunft für einen der ursprünglichsten Naturmomente des Jahres. Ende September und Anfang Oktober durchbricht das Röhren der </w:t>
      </w:r>
      <w:r w:rsidR="00FD715F" w:rsidRPr="7F713E59">
        <w:rPr>
          <w:rFonts w:ascii="Alto Con Nor" w:eastAsia="Alto Con Nor" w:hAnsi="Alto Con Nor" w:cs="Alto Con Nor"/>
          <w:sz w:val="22"/>
          <w:szCs w:val="22"/>
        </w:rPr>
        <w:t xml:space="preserve">majestätischen Wildtiere </w:t>
      </w:r>
      <w:r w:rsidRPr="7F713E59">
        <w:rPr>
          <w:rFonts w:ascii="Alto Con Nor" w:eastAsia="Alto Con Nor" w:hAnsi="Alto Con Nor" w:cs="Alto Con Nor"/>
          <w:sz w:val="22"/>
          <w:szCs w:val="22"/>
        </w:rPr>
        <w:t xml:space="preserve">die sonst so stille </w:t>
      </w:r>
      <w:r w:rsidR="504A2942" w:rsidRPr="7F713E59">
        <w:rPr>
          <w:rFonts w:ascii="Alto Con Nor" w:eastAsia="Alto Con Nor" w:hAnsi="Alto Con Nor" w:cs="Alto Con Nor"/>
          <w:sz w:val="22"/>
          <w:szCs w:val="22"/>
        </w:rPr>
        <w:t>Kulisse</w:t>
      </w:r>
      <w:r w:rsidRPr="7F713E59">
        <w:rPr>
          <w:rFonts w:ascii="Alto Con Nor" w:eastAsia="Alto Con Nor" w:hAnsi="Alto Con Nor" w:cs="Alto Con Nor"/>
          <w:sz w:val="22"/>
          <w:szCs w:val="22"/>
        </w:rPr>
        <w:t xml:space="preserve"> – kraftvoll</w:t>
      </w:r>
      <w:r w:rsidR="00077170" w:rsidRPr="7F713E59">
        <w:rPr>
          <w:rFonts w:ascii="Alto Con Nor" w:eastAsia="Alto Con Nor" w:hAnsi="Alto Con Nor" w:cs="Alto Con Nor"/>
          <w:sz w:val="22"/>
          <w:szCs w:val="22"/>
        </w:rPr>
        <w:t xml:space="preserve"> </w:t>
      </w:r>
      <w:r w:rsidRPr="7F713E59">
        <w:rPr>
          <w:rFonts w:ascii="Alto Con Nor" w:eastAsia="Alto Con Nor" w:hAnsi="Alto Con Nor" w:cs="Alto Con Nor"/>
          <w:sz w:val="22"/>
          <w:szCs w:val="22"/>
        </w:rPr>
        <w:t xml:space="preserve">und laut. Ist man zu dieser Zeit im Sellraintal oder einem seiner Seitentäler unterwegs, erlebt man </w:t>
      </w:r>
      <w:r w:rsidR="00482573" w:rsidRPr="7F713E59">
        <w:rPr>
          <w:rFonts w:ascii="Alto Con Nor" w:eastAsia="Alto Con Nor" w:hAnsi="Alto Con Nor" w:cs="Alto Con Nor"/>
          <w:sz w:val="22"/>
          <w:szCs w:val="22"/>
        </w:rPr>
        <w:t xml:space="preserve">zudem </w:t>
      </w:r>
      <w:r w:rsidRPr="7F713E59">
        <w:rPr>
          <w:rFonts w:ascii="Alto Con Nor" w:eastAsia="Alto Con Nor" w:hAnsi="Alto Con Nor" w:cs="Alto Con Nor"/>
          <w:sz w:val="22"/>
          <w:szCs w:val="22"/>
        </w:rPr>
        <w:t xml:space="preserve">eine Landschaft, die sich ganz sich selbst widmet. Wer </w:t>
      </w:r>
      <w:r w:rsidR="007668DC" w:rsidRPr="7F713E59">
        <w:rPr>
          <w:rFonts w:ascii="Alto Con Nor" w:eastAsia="Alto Con Nor" w:hAnsi="Alto Con Nor" w:cs="Alto Con Nor"/>
          <w:sz w:val="22"/>
          <w:szCs w:val="22"/>
        </w:rPr>
        <w:t>e</w:t>
      </w:r>
      <w:r w:rsidRPr="7F713E59">
        <w:rPr>
          <w:rFonts w:ascii="Alto Con Nor" w:eastAsia="Alto Con Nor" w:hAnsi="Alto Con Nor" w:cs="Alto Con Nor"/>
          <w:sz w:val="22"/>
          <w:szCs w:val="22"/>
        </w:rPr>
        <w:t>twas zugänglicher</w:t>
      </w:r>
      <w:r w:rsidR="001435CC" w:rsidRPr="7F713E59">
        <w:rPr>
          <w:rFonts w:ascii="Alto Con Nor" w:eastAsia="Alto Con Nor" w:hAnsi="Alto Con Nor" w:cs="Alto Con Nor"/>
          <w:sz w:val="22"/>
          <w:szCs w:val="22"/>
        </w:rPr>
        <w:t xml:space="preserve">e </w:t>
      </w:r>
      <w:r w:rsidR="002D68B3" w:rsidRPr="7F713E59">
        <w:rPr>
          <w:rFonts w:ascii="Alto Con Nor" w:eastAsia="Alto Con Nor" w:hAnsi="Alto Con Nor" w:cs="Alto Con Nor"/>
          <w:sz w:val="22"/>
          <w:szCs w:val="22"/>
        </w:rPr>
        <w:t xml:space="preserve">animalische </w:t>
      </w:r>
      <w:r w:rsidR="001435CC" w:rsidRPr="7F713E59">
        <w:rPr>
          <w:rFonts w:ascii="Alto Con Nor" w:eastAsia="Alto Con Nor" w:hAnsi="Alto Con Nor" w:cs="Alto Con Nor"/>
          <w:sz w:val="22"/>
          <w:szCs w:val="22"/>
        </w:rPr>
        <w:t>Begegnungen sucht</w:t>
      </w:r>
      <w:r w:rsidRPr="7F713E59">
        <w:rPr>
          <w:rFonts w:ascii="Alto Con Nor" w:eastAsia="Alto Con Nor" w:hAnsi="Alto Con Nor" w:cs="Alto Con Nor"/>
          <w:sz w:val="22"/>
          <w:szCs w:val="22"/>
        </w:rPr>
        <w:t>, wird</w:t>
      </w:r>
      <w:r w:rsidR="003020A2" w:rsidRPr="7F713E59">
        <w:rPr>
          <w:rFonts w:ascii="Alto Con Nor" w:eastAsia="Alto Con Nor" w:hAnsi="Alto Con Nor" w:cs="Alto Con Nor"/>
          <w:sz w:val="22"/>
          <w:szCs w:val="22"/>
        </w:rPr>
        <w:t xml:space="preserve"> wiederum</w:t>
      </w:r>
      <w:r w:rsidRPr="7F713E59">
        <w:rPr>
          <w:rFonts w:ascii="Alto Con Nor" w:eastAsia="Alto Con Nor" w:hAnsi="Alto Con Nor" w:cs="Alto Con Nor"/>
          <w:sz w:val="22"/>
          <w:szCs w:val="22"/>
        </w:rPr>
        <w:t xml:space="preserve"> im Alpenzoo </w:t>
      </w:r>
      <w:r w:rsidR="007668DC" w:rsidRPr="7F713E59">
        <w:rPr>
          <w:rFonts w:ascii="Alto Con Nor" w:eastAsia="Alto Con Nor" w:hAnsi="Alto Con Nor" w:cs="Alto Con Nor"/>
          <w:sz w:val="22"/>
          <w:szCs w:val="22"/>
        </w:rPr>
        <w:t xml:space="preserve">Innsbruck </w:t>
      </w:r>
      <w:r w:rsidRPr="7F713E59">
        <w:rPr>
          <w:rFonts w:ascii="Alto Con Nor" w:eastAsia="Alto Con Nor" w:hAnsi="Alto Con Nor" w:cs="Alto Con Nor"/>
          <w:sz w:val="22"/>
          <w:szCs w:val="22"/>
        </w:rPr>
        <w:t>fündig: Mit rund 2.000 in den Alpen heimischen Tieren bringt er die wilde Bergwelt bis zur Stadt.</w:t>
      </w:r>
    </w:p>
    <w:p w14:paraId="01CADC9B" w14:textId="0B3A6C64" w:rsidR="5FB4E5FB" w:rsidRDefault="5FB4E5FB" w:rsidP="195E2296">
      <w:pPr>
        <w:spacing w:after="0" w:line="300" w:lineRule="auto"/>
        <w:jc w:val="both"/>
        <w:rPr>
          <w:rFonts w:ascii="Alto Con Nor" w:eastAsia="Alto Con Nor" w:hAnsi="Alto Con Nor" w:cs="Alto Con Nor"/>
          <w:sz w:val="22"/>
          <w:szCs w:val="22"/>
        </w:rPr>
      </w:pPr>
    </w:p>
    <w:p w14:paraId="1110E8DC" w14:textId="3CB1B0E5" w:rsidR="5FB4E5FB" w:rsidRDefault="2F6A14D7" w:rsidP="138249B1">
      <w:pPr>
        <w:spacing w:after="0" w:line="300" w:lineRule="auto"/>
        <w:jc w:val="both"/>
        <w:rPr>
          <w:rFonts w:ascii="Alto Con Nor" w:eastAsia="Alto Con Nor" w:hAnsi="Alto Con Nor" w:cs="Alto Con Nor"/>
          <w:b/>
          <w:bCs/>
          <w:sz w:val="22"/>
          <w:szCs w:val="22"/>
        </w:rPr>
      </w:pPr>
      <w:r w:rsidRPr="5078525F">
        <w:rPr>
          <w:rFonts w:ascii="Alto Con Nor" w:eastAsia="Alto Con Nor" w:hAnsi="Alto Con Nor" w:cs="Alto Con Nor"/>
          <w:b/>
          <w:bCs/>
          <w:sz w:val="22"/>
          <w:szCs w:val="22"/>
        </w:rPr>
        <w:t xml:space="preserve">Der Herbst spendet </w:t>
      </w:r>
      <w:r w:rsidR="06F62B74" w:rsidRPr="5078525F">
        <w:rPr>
          <w:rFonts w:ascii="Alto Con Nor" w:eastAsia="Alto Con Nor" w:hAnsi="Alto Con Nor" w:cs="Alto Con Nor"/>
          <w:b/>
          <w:bCs/>
          <w:sz w:val="22"/>
          <w:szCs w:val="22"/>
        </w:rPr>
        <w:t>Behaglichkeit</w:t>
      </w:r>
      <w:r w:rsidR="32420167" w:rsidRPr="5078525F">
        <w:rPr>
          <w:rFonts w:ascii="Alto Con Nor" w:eastAsia="Alto Con Nor" w:hAnsi="Alto Con Nor" w:cs="Alto Con Nor"/>
          <w:b/>
          <w:bCs/>
          <w:sz w:val="22"/>
          <w:szCs w:val="22"/>
        </w:rPr>
        <w:t xml:space="preserve">: </w:t>
      </w:r>
      <w:r w:rsidR="18B4D02A" w:rsidRPr="5078525F">
        <w:rPr>
          <w:rFonts w:ascii="Alto Con Nor" w:eastAsia="Alto Con Nor" w:hAnsi="Alto Con Nor" w:cs="Alto Con Nor"/>
          <w:b/>
          <w:bCs/>
          <w:sz w:val="22"/>
          <w:szCs w:val="22"/>
        </w:rPr>
        <w:t>A</w:t>
      </w:r>
      <w:r w:rsidR="2ADEEB66" w:rsidRPr="5078525F">
        <w:rPr>
          <w:rFonts w:ascii="Alto Con Nor" w:eastAsia="Alto Con Nor" w:hAnsi="Alto Con Nor" w:cs="Alto Con Nor"/>
          <w:b/>
          <w:bCs/>
          <w:sz w:val="22"/>
          <w:szCs w:val="22"/>
        </w:rPr>
        <w:t xml:space="preserve">ufgießen und </w:t>
      </w:r>
      <w:r w:rsidR="05E55FF9" w:rsidRPr="5078525F">
        <w:rPr>
          <w:rFonts w:ascii="Alto Con Nor" w:eastAsia="Alto Con Nor" w:hAnsi="Alto Con Nor" w:cs="Alto Con Nor"/>
          <w:b/>
          <w:bCs/>
          <w:sz w:val="22"/>
          <w:szCs w:val="22"/>
        </w:rPr>
        <w:t>A</w:t>
      </w:r>
      <w:r w:rsidR="2ADEEB66" w:rsidRPr="5078525F">
        <w:rPr>
          <w:rFonts w:ascii="Alto Con Nor" w:eastAsia="Alto Con Nor" w:hAnsi="Alto Con Nor" w:cs="Alto Con Nor"/>
          <w:b/>
          <w:bCs/>
          <w:sz w:val="22"/>
          <w:szCs w:val="22"/>
        </w:rPr>
        <w:t>bschalten</w:t>
      </w:r>
    </w:p>
    <w:p w14:paraId="5E986130" w14:textId="28D0B125" w:rsidR="3CFADF87" w:rsidRDefault="3CFADF87" w:rsidP="5078525F">
      <w:pPr>
        <w:spacing w:after="0" w:line="300" w:lineRule="auto"/>
        <w:jc w:val="both"/>
      </w:pPr>
      <w:r w:rsidRPr="5078525F">
        <w:rPr>
          <w:rFonts w:ascii="Alto Con Nor" w:eastAsia="Alto Con Nor" w:hAnsi="Alto Con Nor" w:cs="Alto Con Nor"/>
          <w:sz w:val="22"/>
          <w:szCs w:val="22"/>
        </w:rPr>
        <w:t>Wenn draußen die Blätter rascheln</w:t>
      </w:r>
      <w:r w:rsidR="495B7749" w:rsidRPr="5078525F">
        <w:rPr>
          <w:rFonts w:ascii="Alto Con Nor" w:eastAsia="Alto Con Nor" w:hAnsi="Alto Con Nor" w:cs="Alto Con Nor"/>
          <w:sz w:val="22"/>
          <w:szCs w:val="22"/>
        </w:rPr>
        <w:t xml:space="preserve">, </w:t>
      </w:r>
      <w:r w:rsidRPr="5078525F">
        <w:rPr>
          <w:rFonts w:ascii="Alto Con Nor" w:eastAsia="Alto Con Nor" w:hAnsi="Alto Con Nor" w:cs="Alto Con Nor"/>
          <w:sz w:val="22"/>
          <w:szCs w:val="22"/>
        </w:rPr>
        <w:t xml:space="preserve">die Luft </w:t>
      </w:r>
      <w:r w:rsidR="09E63754" w:rsidRPr="5078525F">
        <w:rPr>
          <w:rFonts w:ascii="Alto Con Nor" w:eastAsia="Alto Con Nor" w:hAnsi="Alto Con Nor" w:cs="Alto Con Nor"/>
          <w:sz w:val="22"/>
          <w:szCs w:val="22"/>
        </w:rPr>
        <w:t>abkühlt</w:t>
      </w:r>
      <w:r w:rsidR="014626BD" w:rsidRPr="5078525F">
        <w:rPr>
          <w:rFonts w:ascii="Alto Con Nor" w:eastAsia="Alto Con Nor" w:hAnsi="Alto Con Nor" w:cs="Alto Con Nor"/>
          <w:sz w:val="22"/>
          <w:szCs w:val="22"/>
        </w:rPr>
        <w:t xml:space="preserve"> und die Abende früher </w:t>
      </w:r>
      <w:r w:rsidR="0FC2FC42" w:rsidRPr="5078525F">
        <w:rPr>
          <w:rFonts w:ascii="Alto Con Nor" w:eastAsia="Alto Con Nor" w:hAnsi="Alto Con Nor" w:cs="Alto Con Nor"/>
          <w:sz w:val="22"/>
          <w:szCs w:val="22"/>
        </w:rPr>
        <w:t xml:space="preserve">hereinbrechen, </w:t>
      </w:r>
      <w:r w:rsidRPr="5078525F">
        <w:rPr>
          <w:rFonts w:ascii="Alto Con Nor" w:eastAsia="Alto Con Nor" w:hAnsi="Alto Con Nor" w:cs="Alto Con Nor"/>
          <w:sz w:val="22"/>
          <w:szCs w:val="22"/>
        </w:rPr>
        <w:t>fühlt sich</w:t>
      </w:r>
      <w:r w:rsidR="7EF48187" w:rsidRPr="5078525F">
        <w:rPr>
          <w:rFonts w:ascii="Alto Con Nor" w:eastAsia="Alto Con Nor" w:hAnsi="Alto Con Nor" w:cs="Alto Con Nor"/>
          <w:sz w:val="22"/>
          <w:szCs w:val="22"/>
        </w:rPr>
        <w:t xml:space="preserve"> die</w:t>
      </w:r>
      <w:r w:rsidR="3C85FDF2" w:rsidRPr="5078525F">
        <w:rPr>
          <w:rFonts w:ascii="Alto Con Nor" w:eastAsia="Alto Con Nor" w:hAnsi="Alto Con Nor" w:cs="Alto Con Nor"/>
          <w:sz w:val="22"/>
          <w:szCs w:val="22"/>
        </w:rPr>
        <w:t xml:space="preserve"> heimelige</w:t>
      </w:r>
      <w:r w:rsidR="3984FAE9" w:rsidRPr="5078525F">
        <w:rPr>
          <w:rFonts w:ascii="Alto Con Nor" w:eastAsia="Alto Con Nor" w:hAnsi="Alto Con Nor" w:cs="Alto Con Nor"/>
          <w:sz w:val="22"/>
          <w:szCs w:val="22"/>
        </w:rPr>
        <w:t xml:space="preserve"> </w:t>
      </w:r>
      <w:r w:rsidR="56FC7F92" w:rsidRPr="5078525F">
        <w:rPr>
          <w:rFonts w:ascii="Alto Con Nor" w:eastAsia="Alto Con Nor" w:hAnsi="Alto Con Nor" w:cs="Alto Con Nor"/>
          <w:sz w:val="22"/>
          <w:szCs w:val="22"/>
        </w:rPr>
        <w:t>Wärme</w:t>
      </w:r>
      <w:r w:rsidR="6FE42113" w:rsidRPr="5078525F">
        <w:rPr>
          <w:rFonts w:ascii="Alto Con Nor" w:eastAsia="Alto Con Nor" w:hAnsi="Alto Con Nor" w:cs="Alto Con Nor"/>
          <w:sz w:val="22"/>
          <w:szCs w:val="22"/>
        </w:rPr>
        <w:t xml:space="preserve"> im</w:t>
      </w:r>
      <w:r w:rsidR="449CBDF1" w:rsidRPr="5078525F">
        <w:rPr>
          <w:rFonts w:ascii="Alto Con Nor" w:eastAsia="Alto Con Nor" w:hAnsi="Alto Con Nor" w:cs="Alto Con Nor"/>
          <w:sz w:val="22"/>
          <w:szCs w:val="22"/>
        </w:rPr>
        <w:t xml:space="preserve"> </w:t>
      </w:r>
      <w:r w:rsidR="6FE42113" w:rsidRPr="5078525F">
        <w:rPr>
          <w:rFonts w:ascii="Alto Con Nor" w:eastAsia="Alto Con Nor" w:hAnsi="Alto Con Nor" w:cs="Alto Con Nor"/>
          <w:sz w:val="22"/>
          <w:szCs w:val="22"/>
        </w:rPr>
        <w:t>Inneren</w:t>
      </w:r>
      <w:r w:rsidR="56FC7F92" w:rsidRPr="5078525F">
        <w:rPr>
          <w:rFonts w:ascii="Alto Con Nor" w:eastAsia="Alto Con Nor" w:hAnsi="Alto Con Nor" w:cs="Alto Con Nor"/>
          <w:sz w:val="22"/>
          <w:szCs w:val="22"/>
        </w:rPr>
        <w:t xml:space="preserve"> </w:t>
      </w:r>
      <w:r w:rsidR="0E3F84A0" w:rsidRPr="5078525F">
        <w:rPr>
          <w:rFonts w:ascii="Alto Con Nor" w:eastAsia="Alto Con Nor" w:hAnsi="Alto Con Nor" w:cs="Alto Con Nor"/>
          <w:sz w:val="22"/>
          <w:szCs w:val="22"/>
        </w:rPr>
        <w:t xml:space="preserve">gleich </w:t>
      </w:r>
      <w:r w:rsidRPr="5078525F">
        <w:rPr>
          <w:rFonts w:ascii="Alto Con Nor" w:eastAsia="Alto Con Nor" w:hAnsi="Alto Con Nor" w:cs="Alto Con Nor"/>
          <w:sz w:val="22"/>
          <w:szCs w:val="22"/>
        </w:rPr>
        <w:t>noch</w:t>
      </w:r>
      <w:r w:rsidR="5D49D220" w:rsidRPr="5078525F">
        <w:rPr>
          <w:rFonts w:ascii="Alto Con Nor" w:eastAsia="Alto Con Nor" w:hAnsi="Alto Con Nor" w:cs="Alto Con Nor"/>
          <w:sz w:val="22"/>
          <w:szCs w:val="22"/>
        </w:rPr>
        <w:t xml:space="preserve"> </w:t>
      </w:r>
      <w:r w:rsidR="4E4370DE" w:rsidRPr="5078525F">
        <w:rPr>
          <w:rFonts w:ascii="Alto Con Nor" w:eastAsia="Alto Con Nor" w:hAnsi="Alto Con Nor" w:cs="Alto Con Nor"/>
          <w:sz w:val="22"/>
          <w:szCs w:val="22"/>
        </w:rPr>
        <w:t xml:space="preserve">einladender </w:t>
      </w:r>
      <w:r w:rsidRPr="5078525F">
        <w:rPr>
          <w:rFonts w:ascii="Alto Con Nor" w:eastAsia="Alto Con Nor" w:hAnsi="Alto Con Nor" w:cs="Alto Con Nor"/>
          <w:sz w:val="22"/>
          <w:szCs w:val="22"/>
        </w:rPr>
        <w:t>an</w:t>
      </w:r>
      <w:r w:rsidR="55ED5B8B" w:rsidRPr="5078525F">
        <w:rPr>
          <w:rFonts w:ascii="Alto Con Nor" w:eastAsia="Alto Con Nor" w:hAnsi="Alto Con Nor" w:cs="Alto Con Nor"/>
          <w:sz w:val="22"/>
          <w:szCs w:val="22"/>
        </w:rPr>
        <w:t>.</w:t>
      </w:r>
      <w:r w:rsidR="19ACE194" w:rsidRPr="5078525F">
        <w:rPr>
          <w:rFonts w:ascii="Alto Con Nor" w:eastAsia="Alto Con Nor" w:hAnsi="Alto Con Nor" w:cs="Alto Con Nor"/>
          <w:sz w:val="22"/>
          <w:szCs w:val="22"/>
        </w:rPr>
        <w:t xml:space="preserve"> </w:t>
      </w:r>
      <w:r w:rsidR="1CAA4E7D" w:rsidRPr="5078525F">
        <w:rPr>
          <w:rFonts w:ascii="Alto Con Nor" w:eastAsia="Alto Con Nor" w:hAnsi="Alto Con Nor" w:cs="Alto Con Nor"/>
          <w:sz w:val="22"/>
          <w:szCs w:val="22"/>
        </w:rPr>
        <w:t xml:space="preserve">In einem </w:t>
      </w:r>
      <w:r w:rsidR="1CAA4E7D" w:rsidRPr="00AC4284">
        <w:rPr>
          <w:rFonts w:ascii="Alto Con Nor" w:eastAsia="Alto Con Nor" w:hAnsi="Alto Con Nor" w:cs="Alto Con Nor"/>
          <w:sz w:val="22"/>
          <w:szCs w:val="22"/>
        </w:rPr>
        <w:t>Day Spa</w:t>
      </w:r>
      <w:r w:rsidR="00A5796F">
        <w:rPr>
          <w:rFonts w:ascii="Alto Con Nor" w:eastAsia="Alto Con Nor" w:hAnsi="Alto Con Nor" w:cs="Alto Con Nor"/>
          <w:sz w:val="22"/>
          <w:szCs w:val="22"/>
        </w:rPr>
        <w:t xml:space="preserve">, </w:t>
      </w:r>
      <w:r w:rsidR="00090053">
        <w:rPr>
          <w:rFonts w:ascii="Alto Con Nor" w:eastAsia="Alto Con Nor" w:hAnsi="Alto Con Nor" w:cs="Alto Con Nor"/>
          <w:sz w:val="22"/>
          <w:szCs w:val="22"/>
        </w:rPr>
        <w:t>beisp</w:t>
      </w:r>
      <w:r w:rsidR="001D5AEF">
        <w:rPr>
          <w:rFonts w:ascii="Alto Con Nor" w:eastAsia="Alto Con Nor" w:hAnsi="Alto Con Nor" w:cs="Alto Con Nor"/>
          <w:sz w:val="22"/>
          <w:szCs w:val="22"/>
        </w:rPr>
        <w:t>ielsweis</w:t>
      </w:r>
      <w:r w:rsidR="00053FBE">
        <w:rPr>
          <w:rFonts w:ascii="Alto Con Nor" w:eastAsia="Alto Con Nor" w:hAnsi="Alto Con Nor" w:cs="Alto Con Nor"/>
          <w:sz w:val="22"/>
          <w:szCs w:val="22"/>
        </w:rPr>
        <w:t>e</w:t>
      </w:r>
      <w:r w:rsidR="00987066">
        <w:rPr>
          <w:rFonts w:ascii="Alto Con Nor" w:eastAsia="Alto Con Nor" w:hAnsi="Alto Con Nor" w:cs="Alto Con Nor"/>
          <w:sz w:val="22"/>
          <w:szCs w:val="22"/>
        </w:rPr>
        <w:t xml:space="preserve"> i</w:t>
      </w:r>
      <w:r w:rsidR="0014505C">
        <w:rPr>
          <w:rFonts w:ascii="Alto Con Nor" w:eastAsia="Alto Con Nor" w:hAnsi="Alto Con Nor" w:cs="Alto Con Nor"/>
          <w:sz w:val="22"/>
          <w:szCs w:val="22"/>
        </w:rPr>
        <w:t xml:space="preserve">m </w:t>
      </w:r>
      <w:r w:rsidR="1CAA4E7D" w:rsidRPr="00AC4284">
        <w:rPr>
          <w:rFonts w:ascii="Alto Con Nor" w:eastAsia="Alto Con Nor" w:hAnsi="Alto Con Nor" w:cs="Alto Con Nor"/>
          <w:sz w:val="22"/>
          <w:szCs w:val="22"/>
        </w:rPr>
        <w:t xml:space="preserve">dasMEI in Mutters oder </w:t>
      </w:r>
      <w:r w:rsidR="008A6E07">
        <w:rPr>
          <w:rFonts w:ascii="Alto Con Nor" w:eastAsia="Alto Con Nor" w:hAnsi="Alto Con Nor" w:cs="Alto Con Nor"/>
          <w:sz w:val="22"/>
          <w:szCs w:val="22"/>
        </w:rPr>
        <w:t>im</w:t>
      </w:r>
      <w:r w:rsidR="1CAA4E7D" w:rsidRPr="00AC4284">
        <w:rPr>
          <w:rFonts w:ascii="Alto Con Nor" w:eastAsia="Alto Con Nor" w:hAnsi="Alto Con Nor" w:cs="Alto Con Nor"/>
          <w:sz w:val="22"/>
          <w:szCs w:val="22"/>
        </w:rPr>
        <w:t xml:space="preserve"> Walzl in Lans</w:t>
      </w:r>
      <w:r w:rsidR="003E4143">
        <w:rPr>
          <w:rFonts w:ascii="Alto Con Nor" w:eastAsia="Alto Con Nor" w:hAnsi="Alto Con Nor" w:cs="Alto Con Nor"/>
          <w:sz w:val="22"/>
          <w:szCs w:val="22"/>
        </w:rPr>
        <w:t>,</w:t>
      </w:r>
      <w:r w:rsidR="1CAA4E7D" w:rsidRPr="00AC4284">
        <w:rPr>
          <w:rFonts w:ascii="Alto Con Nor" w:eastAsia="Alto Con Nor" w:hAnsi="Alto Con Nor" w:cs="Alto Con Nor"/>
          <w:sz w:val="22"/>
          <w:szCs w:val="22"/>
        </w:rPr>
        <w:t xml:space="preserve"> darf man sich ganz spontan einen Tag zum Entspannen und Krafttanken gönnen. Und in</w:t>
      </w:r>
      <w:r w:rsidR="6DFF6E3E" w:rsidRPr="00AC4284">
        <w:rPr>
          <w:rFonts w:ascii="Alto Con Nor" w:eastAsia="Alto Con Nor" w:hAnsi="Alto Con Nor" w:cs="Alto Con Nor"/>
          <w:sz w:val="22"/>
          <w:szCs w:val="22"/>
        </w:rPr>
        <w:t xml:space="preserve"> den Saunen, Pools </w:t>
      </w:r>
      <w:r w:rsidR="00276300">
        <w:rPr>
          <w:rFonts w:ascii="Alto Con Nor" w:eastAsia="Alto Con Nor" w:hAnsi="Alto Con Nor" w:cs="Alto Con Nor"/>
          <w:sz w:val="22"/>
          <w:szCs w:val="22"/>
        </w:rPr>
        <w:t>und Ru</w:t>
      </w:r>
      <w:r w:rsidR="00370FEF">
        <w:rPr>
          <w:rFonts w:ascii="Alto Con Nor" w:eastAsia="Alto Con Nor" w:hAnsi="Alto Con Nor" w:cs="Alto Con Nor"/>
          <w:sz w:val="22"/>
          <w:szCs w:val="22"/>
        </w:rPr>
        <w:t xml:space="preserve">heoasen </w:t>
      </w:r>
      <w:r w:rsidR="53EE453B" w:rsidRPr="00AC4284">
        <w:rPr>
          <w:rFonts w:ascii="Alto Con Nor" w:eastAsia="Alto Con Nor" w:hAnsi="Alto Con Nor" w:cs="Alto Con Nor"/>
          <w:sz w:val="22"/>
          <w:szCs w:val="22"/>
        </w:rPr>
        <w:t>der</w:t>
      </w:r>
      <w:r w:rsidR="1CAA4E7D" w:rsidRPr="00AC4284">
        <w:rPr>
          <w:rFonts w:ascii="Alto Con Nor" w:eastAsia="Alto Con Nor" w:hAnsi="Alto Con Nor" w:cs="Alto Con Nor"/>
          <w:sz w:val="22"/>
          <w:szCs w:val="22"/>
        </w:rPr>
        <w:t xml:space="preserve"> Wellnessrefugien </w:t>
      </w:r>
      <w:r w:rsidR="54C40E34" w:rsidRPr="00AC4284">
        <w:rPr>
          <w:rFonts w:ascii="Alto Con Nor" w:eastAsia="Alto Con Nor" w:hAnsi="Alto Con Nor" w:cs="Alto Con Nor"/>
          <w:sz w:val="22"/>
          <w:szCs w:val="22"/>
        </w:rPr>
        <w:t>de</w:t>
      </w:r>
      <w:r w:rsidR="1B6BEE59" w:rsidRPr="00AC4284">
        <w:rPr>
          <w:rFonts w:ascii="Alto Con Nor" w:eastAsia="Alto Con Nor" w:hAnsi="Alto Con Nor" w:cs="Alto Con Nor"/>
          <w:sz w:val="22"/>
          <w:szCs w:val="22"/>
        </w:rPr>
        <w:t>r</w:t>
      </w:r>
      <w:r w:rsidR="54C40E34" w:rsidRPr="00AC4284">
        <w:rPr>
          <w:rFonts w:ascii="Alto Con Nor" w:eastAsia="Alto Con Nor" w:hAnsi="Alto Con Nor" w:cs="Alto Con Nor"/>
          <w:sz w:val="22"/>
          <w:szCs w:val="22"/>
        </w:rPr>
        <w:t xml:space="preserve"> Region</w:t>
      </w:r>
      <w:r w:rsidR="088488BA" w:rsidRPr="00AC4284">
        <w:rPr>
          <w:rFonts w:ascii="Alto Con Nor" w:eastAsia="Alto Con Nor" w:hAnsi="Alto Con Nor" w:cs="Alto Con Nor"/>
          <w:sz w:val="22"/>
          <w:szCs w:val="22"/>
        </w:rPr>
        <w:t xml:space="preserve"> – </w:t>
      </w:r>
      <w:r w:rsidR="1CAA4E7D" w:rsidRPr="00AC4284">
        <w:rPr>
          <w:rFonts w:ascii="Alto Con Nor" w:eastAsia="Alto Con Nor" w:hAnsi="Alto Con Nor" w:cs="Alto Con Nor"/>
          <w:sz w:val="22"/>
          <w:szCs w:val="22"/>
        </w:rPr>
        <w:t>wie dem Holzleiten</w:t>
      </w:r>
      <w:r w:rsidR="00A71100">
        <w:rPr>
          <w:rFonts w:ascii="Alto Con Nor" w:eastAsia="Alto Con Nor" w:hAnsi="Alto Con Nor" w:cs="Alto Con Nor"/>
          <w:sz w:val="22"/>
          <w:szCs w:val="22"/>
        </w:rPr>
        <w:t xml:space="preserve"> Na</w:t>
      </w:r>
      <w:r w:rsidR="005B016E">
        <w:rPr>
          <w:rFonts w:ascii="Alto Con Nor" w:eastAsia="Alto Con Nor" w:hAnsi="Alto Con Nor" w:cs="Alto Con Nor"/>
          <w:sz w:val="22"/>
          <w:szCs w:val="22"/>
        </w:rPr>
        <w:t>ture Hid</w:t>
      </w:r>
      <w:r w:rsidR="008F1F72">
        <w:rPr>
          <w:rFonts w:ascii="Alto Con Nor" w:eastAsia="Alto Con Nor" w:hAnsi="Alto Con Nor" w:cs="Alto Con Nor"/>
          <w:sz w:val="22"/>
          <w:szCs w:val="22"/>
        </w:rPr>
        <w:t>eawa</w:t>
      </w:r>
      <w:r w:rsidR="003C0B40">
        <w:rPr>
          <w:rFonts w:ascii="Alto Con Nor" w:eastAsia="Alto Con Nor" w:hAnsi="Alto Con Nor" w:cs="Alto Con Nor"/>
          <w:sz w:val="22"/>
          <w:szCs w:val="22"/>
        </w:rPr>
        <w:t>y Ti</w:t>
      </w:r>
      <w:r w:rsidR="007349D3">
        <w:rPr>
          <w:rFonts w:ascii="Alto Con Nor" w:eastAsia="Alto Con Nor" w:hAnsi="Alto Con Nor" w:cs="Alto Con Nor"/>
          <w:sz w:val="22"/>
          <w:szCs w:val="22"/>
        </w:rPr>
        <w:t>rol</w:t>
      </w:r>
      <w:r w:rsidR="1CAA4E7D" w:rsidRPr="00AC4284">
        <w:rPr>
          <w:rFonts w:ascii="Alto Con Nor" w:eastAsia="Alto Con Nor" w:hAnsi="Alto Con Nor" w:cs="Alto Con Nor"/>
          <w:sz w:val="22"/>
          <w:szCs w:val="22"/>
        </w:rPr>
        <w:t xml:space="preserve"> und dem </w:t>
      </w:r>
      <w:r w:rsidR="00B357AE">
        <w:rPr>
          <w:rFonts w:ascii="Alto Con Nor" w:eastAsia="Alto Con Nor" w:hAnsi="Alto Con Nor" w:cs="Alto Con Nor"/>
          <w:sz w:val="22"/>
          <w:szCs w:val="22"/>
        </w:rPr>
        <w:t>Alpenr</w:t>
      </w:r>
      <w:r w:rsidR="00FB3DCD">
        <w:rPr>
          <w:rFonts w:ascii="Alto Con Nor" w:eastAsia="Alto Con Nor" w:hAnsi="Alto Con Nor" w:cs="Alto Con Nor"/>
          <w:sz w:val="22"/>
          <w:szCs w:val="22"/>
        </w:rPr>
        <w:t>esort</w:t>
      </w:r>
      <w:r w:rsidR="00E23B95">
        <w:rPr>
          <w:rFonts w:ascii="Alto Con Nor" w:eastAsia="Alto Con Nor" w:hAnsi="Alto Con Nor" w:cs="Alto Con Nor"/>
          <w:sz w:val="22"/>
          <w:szCs w:val="22"/>
        </w:rPr>
        <w:t xml:space="preserve"> Schwar</w:t>
      </w:r>
      <w:r w:rsidR="00C87701">
        <w:rPr>
          <w:rFonts w:ascii="Alto Con Nor" w:eastAsia="Alto Con Nor" w:hAnsi="Alto Con Nor" w:cs="Alto Con Nor"/>
          <w:sz w:val="22"/>
          <w:szCs w:val="22"/>
        </w:rPr>
        <w:t>z</w:t>
      </w:r>
      <w:r w:rsidR="1CAA4E7D" w:rsidRPr="00AC4284">
        <w:rPr>
          <w:rFonts w:ascii="Alto Con Nor" w:eastAsia="Alto Con Nor" w:hAnsi="Alto Con Nor" w:cs="Alto Con Nor"/>
          <w:sz w:val="22"/>
          <w:szCs w:val="22"/>
        </w:rPr>
        <w:t xml:space="preserve"> am Mieminger Plateau</w:t>
      </w:r>
      <w:r w:rsidR="19C0E33A" w:rsidRPr="00AC4284">
        <w:rPr>
          <w:rFonts w:ascii="Alto Con Nor" w:eastAsia="Alto Con Nor" w:hAnsi="Alto Con Nor" w:cs="Alto Con Nor"/>
          <w:sz w:val="22"/>
          <w:szCs w:val="22"/>
        </w:rPr>
        <w:t xml:space="preserve"> – </w:t>
      </w:r>
      <w:r w:rsidR="1CAA4E7D" w:rsidRPr="00AC4284">
        <w:rPr>
          <w:rFonts w:ascii="Alto Con Nor" w:eastAsia="Alto Con Nor" w:hAnsi="Alto Con Nor" w:cs="Alto Con Nor"/>
          <w:sz w:val="22"/>
          <w:szCs w:val="22"/>
        </w:rPr>
        <w:t>sind Natur, Rückzug und Genuss Teile eines großen Ganzen.</w:t>
      </w:r>
    </w:p>
    <w:p w14:paraId="0B91F8FA" w14:textId="265633DB" w:rsidR="5078525F" w:rsidRDefault="5078525F" w:rsidP="5078525F">
      <w:pPr>
        <w:spacing w:after="0" w:line="300" w:lineRule="auto"/>
        <w:jc w:val="both"/>
        <w:rPr>
          <w:rFonts w:ascii="Alto Con Nor" w:eastAsia="Alto Con Nor" w:hAnsi="Alto Con Nor" w:cs="Alto Con Nor"/>
          <w:sz w:val="22"/>
          <w:szCs w:val="22"/>
        </w:rPr>
      </w:pPr>
    </w:p>
    <w:p w14:paraId="6D02A46D" w14:textId="710EE034" w:rsidR="03B62BD1" w:rsidRDefault="03B62BD1" w:rsidP="195E2296">
      <w:pPr>
        <w:spacing w:after="0" w:line="300" w:lineRule="auto"/>
        <w:jc w:val="both"/>
        <w:rPr>
          <w:rFonts w:ascii="Alto Con Nor" w:eastAsia="Alto Con Nor" w:hAnsi="Alto Con Nor" w:cs="Alto Con Nor"/>
          <w:b/>
          <w:bCs/>
          <w:sz w:val="22"/>
          <w:szCs w:val="22"/>
        </w:rPr>
      </w:pPr>
      <w:r w:rsidRPr="7F713E59">
        <w:rPr>
          <w:rFonts w:ascii="Alto Con Nor" w:eastAsia="Alto Con Nor" w:hAnsi="Alto Con Nor" w:cs="Alto Con Nor"/>
          <w:b/>
          <w:bCs/>
          <w:sz w:val="22"/>
          <w:szCs w:val="22"/>
        </w:rPr>
        <w:t xml:space="preserve">Der Herbst </w:t>
      </w:r>
      <w:r w:rsidR="769EA1D8" w:rsidRPr="7F713E59">
        <w:rPr>
          <w:rFonts w:ascii="Alto Con Nor" w:eastAsia="Alto Con Nor" w:hAnsi="Alto Con Nor" w:cs="Alto Con Nor"/>
          <w:b/>
          <w:bCs/>
          <w:sz w:val="22"/>
          <w:szCs w:val="22"/>
        </w:rPr>
        <w:t>zergeht auf der Zunge</w:t>
      </w:r>
      <w:r w:rsidRPr="7F713E59">
        <w:rPr>
          <w:rFonts w:ascii="Alto Con Nor" w:eastAsia="Alto Con Nor" w:hAnsi="Alto Con Nor" w:cs="Alto Con Nor"/>
          <w:b/>
          <w:bCs/>
          <w:sz w:val="22"/>
          <w:szCs w:val="22"/>
        </w:rPr>
        <w:t xml:space="preserve">: </w:t>
      </w:r>
      <w:r w:rsidR="2745F165" w:rsidRPr="7F713E59">
        <w:rPr>
          <w:rFonts w:ascii="Alto Con Nor" w:eastAsia="Alto Con Nor" w:hAnsi="Alto Con Nor" w:cs="Alto Con Nor"/>
          <w:b/>
          <w:bCs/>
          <w:sz w:val="22"/>
          <w:szCs w:val="22"/>
        </w:rPr>
        <w:t>Schlemmen und Anstoßen</w:t>
      </w:r>
    </w:p>
    <w:p w14:paraId="271C2DD0" w14:textId="51E7F8BF" w:rsidR="39B332EC" w:rsidRDefault="39B332EC" w:rsidP="7F713E59">
      <w:pPr>
        <w:spacing w:after="0" w:line="300" w:lineRule="auto"/>
        <w:jc w:val="both"/>
        <w:rPr>
          <w:rFonts w:ascii="Alto Con Nor" w:eastAsia="Alto Con Nor" w:hAnsi="Alto Con Nor" w:cs="Alto Con Nor"/>
          <w:sz w:val="22"/>
          <w:szCs w:val="22"/>
        </w:rPr>
      </w:pPr>
      <w:r w:rsidRPr="7F713E59">
        <w:rPr>
          <w:rFonts w:ascii="Alto Con Nor" w:eastAsia="Alto Con Nor" w:hAnsi="Alto Con Nor" w:cs="Alto Con Nor"/>
          <w:sz w:val="22"/>
          <w:szCs w:val="22"/>
        </w:rPr>
        <w:t xml:space="preserve">Ob als </w:t>
      </w:r>
      <w:r w:rsidR="026C7090" w:rsidRPr="7F713E59">
        <w:rPr>
          <w:rFonts w:ascii="Alto Con Nor" w:eastAsia="Alto Con Nor" w:hAnsi="Alto Con Nor" w:cs="Alto Con Nor"/>
          <w:sz w:val="22"/>
          <w:szCs w:val="22"/>
        </w:rPr>
        <w:t xml:space="preserve">entspannter </w:t>
      </w:r>
      <w:r w:rsidRPr="7F713E59">
        <w:rPr>
          <w:rFonts w:ascii="Alto Con Nor" w:eastAsia="Alto Con Nor" w:hAnsi="Alto Con Nor" w:cs="Alto Con Nor"/>
          <w:sz w:val="22"/>
          <w:szCs w:val="22"/>
        </w:rPr>
        <w:t>Ausklang nach einem Tag in de</w:t>
      </w:r>
      <w:r w:rsidR="70CC5EBE" w:rsidRPr="7F713E59">
        <w:rPr>
          <w:rFonts w:ascii="Alto Con Nor" w:eastAsia="Alto Con Nor" w:hAnsi="Alto Con Nor" w:cs="Alto Con Nor"/>
          <w:sz w:val="22"/>
          <w:szCs w:val="22"/>
        </w:rPr>
        <w:t>n Bergen</w:t>
      </w:r>
      <w:r w:rsidR="4FEC56EC" w:rsidRPr="7F713E59">
        <w:rPr>
          <w:rFonts w:ascii="Alto Con Nor" w:eastAsia="Alto Con Nor" w:hAnsi="Alto Con Nor" w:cs="Alto Con Nor"/>
          <w:sz w:val="22"/>
          <w:szCs w:val="22"/>
        </w:rPr>
        <w:t xml:space="preserve"> </w:t>
      </w:r>
      <w:r w:rsidRPr="7F713E59">
        <w:rPr>
          <w:rFonts w:ascii="Alto Con Nor" w:eastAsia="Alto Con Nor" w:hAnsi="Alto Con Nor" w:cs="Alto Con Nor"/>
          <w:sz w:val="22"/>
          <w:szCs w:val="22"/>
        </w:rPr>
        <w:t xml:space="preserve">oder als Erlebnis für sich: </w:t>
      </w:r>
      <w:r w:rsidR="29BE7AFA" w:rsidRPr="7F713E59">
        <w:rPr>
          <w:rFonts w:ascii="Alto Con Nor" w:eastAsia="Alto Con Nor" w:hAnsi="Alto Con Nor" w:cs="Alto Con Nor"/>
          <w:sz w:val="22"/>
          <w:szCs w:val="22"/>
        </w:rPr>
        <w:t>Die Jahreszeit</w:t>
      </w:r>
      <w:r w:rsidRPr="7F713E59">
        <w:rPr>
          <w:rFonts w:ascii="Alto Con Nor" w:eastAsia="Alto Con Nor" w:hAnsi="Alto Con Nor" w:cs="Alto Con Nor"/>
          <w:sz w:val="22"/>
          <w:szCs w:val="22"/>
        </w:rPr>
        <w:t xml:space="preserve"> </w:t>
      </w:r>
      <w:r w:rsidR="24D75388" w:rsidRPr="7F713E59">
        <w:rPr>
          <w:rFonts w:ascii="Alto Con Nor" w:eastAsia="Alto Con Nor" w:hAnsi="Alto Con Nor" w:cs="Alto Con Nor"/>
          <w:sz w:val="22"/>
          <w:szCs w:val="22"/>
        </w:rPr>
        <w:t>landet</w:t>
      </w:r>
      <w:r w:rsidRPr="7F713E59">
        <w:rPr>
          <w:rFonts w:ascii="Alto Con Nor" w:eastAsia="Alto Con Nor" w:hAnsi="Alto Con Nor" w:cs="Alto Con Nor"/>
          <w:sz w:val="22"/>
          <w:szCs w:val="22"/>
        </w:rPr>
        <w:t xml:space="preserve"> auch a</w:t>
      </w:r>
      <w:r w:rsidR="0F5B7DD2" w:rsidRPr="7F713E59">
        <w:rPr>
          <w:rFonts w:ascii="Alto Con Nor" w:eastAsia="Alto Con Nor" w:hAnsi="Alto Con Nor" w:cs="Alto Con Nor"/>
          <w:sz w:val="22"/>
          <w:szCs w:val="22"/>
        </w:rPr>
        <w:t>uf den</w:t>
      </w:r>
      <w:r w:rsidRPr="7F713E59">
        <w:rPr>
          <w:rFonts w:ascii="Alto Con Nor" w:eastAsia="Alto Con Nor" w:hAnsi="Alto Con Nor" w:cs="Alto Con Nor"/>
          <w:sz w:val="22"/>
          <w:szCs w:val="22"/>
        </w:rPr>
        <w:t xml:space="preserve"> </w:t>
      </w:r>
      <w:r w:rsidRPr="00A47792">
        <w:rPr>
          <w:rFonts w:ascii="Alto Con Nor" w:eastAsia="Alto Con Nor" w:hAnsi="Alto Con Nor" w:cs="Alto Con Nor"/>
          <w:sz w:val="22"/>
          <w:szCs w:val="22"/>
        </w:rPr>
        <w:t>Teller</w:t>
      </w:r>
      <w:r w:rsidR="41D762BD" w:rsidRPr="00A47792">
        <w:rPr>
          <w:rFonts w:ascii="Alto Con Nor" w:eastAsia="Alto Con Nor" w:hAnsi="Alto Con Nor" w:cs="Alto Con Nor"/>
          <w:sz w:val="22"/>
          <w:szCs w:val="22"/>
        </w:rPr>
        <w:t>n der Region</w:t>
      </w:r>
      <w:r w:rsidRPr="00A47792">
        <w:rPr>
          <w:rFonts w:ascii="Alto Con Nor" w:eastAsia="Alto Con Nor" w:hAnsi="Alto Con Nor" w:cs="Alto Con Nor"/>
          <w:sz w:val="22"/>
          <w:szCs w:val="22"/>
        </w:rPr>
        <w:t xml:space="preserve"> – </w:t>
      </w:r>
      <w:r w:rsidR="00CD691B">
        <w:rPr>
          <w:rFonts w:ascii="Alto Con Nor" w:eastAsia="Alto Con Nor" w:hAnsi="Alto Con Nor" w:cs="Alto Con Nor"/>
          <w:sz w:val="22"/>
          <w:szCs w:val="22"/>
        </w:rPr>
        <w:t>a</w:t>
      </w:r>
      <w:r w:rsidR="0048097E">
        <w:rPr>
          <w:rFonts w:ascii="Alto Con Nor" w:eastAsia="Alto Con Nor" w:hAnsi="Alto Con Nor" w:cs="Alto Con Nor"/>
          <w:sz w:val="22"/>
          <w:szCs w:val="22"/>
        </w:rPr>
        <w:t xml:space="preserve">ls </w:t>
      </w:r>
      <w:r w:rsidR="4640FADA" w:rsidRPr="00A47792">
        <w:rPr>
          <w:rFonts w:ascii="Alto Con Nor" w:eastAsia="Alto Con Nor" w:hAnsi="Alto Con Nor" w:cs="Alto Con Nor"/>
          <w:sz w:val="22"/>
          <w:szCs w:val="22"/>
        </w:rPr>
        <w:t xml:space="preserve">herzhafte Gerichte </w:t>
      </w:r>
      <w:r w:rsidR="1BC6051A" w:rsidRPr="00A47792">
        <w:rPr>
          <w:rFonts w:ascii="Alto Con Nor" w:eastAsia="Alto Con Nor" w:hAnsi="Alto Con Nor" w:cs="Alto Con Nor"/>
          <w:sz w:val="22"/>
          <w:szCs w:val="22"/>
        </w:rPr>
        <w:t xml:space="preserve">in </w:t>
      </w:r>
      <w:r w:rsidR="1666E761" w:rsidRPr="00A47792">
        <w:rPr>
          <w:rFonts w:ascii="Alto Con Nor" w:eastAsia="Alto Con Nor" w:hAnsi="Alto Con Nor" w:cs="Alto Con Nor"/>
          <w:sz w:val="22"/>
          <w:szCs w:val="22"/>
        </w:rPr>
        <w:t xml:space="preserve">gemütlichen </w:t>
      </w:r>
      <w:r w:rsidR="00101E7F">
        <w:rPr>
          <w:rFonts w:ascii="Alto Con Nor" w:eastAsia="Alto Con Nor" w:hAnsi="Alto Con Nor" w:cs="Alto Con Nor"/>
          <w:sz w:val="22"/>
          <w:szCs w:val="22"/>
        </w:rPr>
        <w:t>Wirts</w:t>
      </w:r>
      <w:r w:rsidR="008C763D">
        <w:rPr>
          <w:rFonts w:ascii="Alto Con Nor" w:eastAsia="Alto Con Nor" w:hAnsi="Alto Con Nor" w:cs="Alto Con Nor"/>
          <w:sz w:val="22"/>
          <w:szCs w:val="22"/>
        </w:rPr>
        <w:t>häuse</w:t>
      </w:r>
      <w:r w:rsidR="00FD26F4">
        <w:rPr>
          <w:rFonts w:ascii="Alto Con Nor" w:eastAsia="Alto Con Nor" w:hAnsi="Alto Con Nor" w:cs="Alto Con Nor"/>
          <w:sz w:val="22"/>
          <w:szCs w:val="22"/>
        </w:rPr>
        <w:t>rn</w:t>
      </w:r>
      <w:r w:rsidR="002756C7">
        <w:rPr>
          <w:rFonts w:ascii="Alto Con Nor" w:eastAsia="Alto Con Nor" w:hAnsi="Alto Con Nor" w:cs="Alto Con Nor"/>
          <w:sz w:val="22"/>
          <w:szCs w:val="22"/>
        </w:rPr>
        <w:t xml:space="preserve"> und</w:t>
      </w:r>
      <w:r w:rsidR="00E60793">
        <w:rPr>
          <w:rFonts w:ascii="Alto Con Nor" w:eastAsia="Alto Con Nor" w:hAnsi="Alto Con Nor" w:cs="Alto Con Nor"/>
          <w:sz w:val="22"/>
          <w:szCs w:val="22"/>
        </w:rPr>
        <w:t xml:space="preserve"> s</w:t>
      </w:r>
      <w:r w:rsidR="00F23685">
        <w:rPr>
          <w:rFonts w:ascii="Alto Con Nor" w:eastAsia="Alto Con Nor" w:hAnsi="Alto Con Nor" w:cs="Alto Con Nor"/>
          <w:sz w:val="22"/>
          <w:szCs w:val="22"/>
        </w:rPr>
        <w:t>t</w:t>
      </w:r>
      <w:r w:rsidR="006B1A87">
        <w:rPr>
          <w:rFonts w:ascii="Alto Con Nor" w:eastAsia="Alto Con Nor" w:hAnsi="Alto Con Nor" w:cs="Alto Con Nor"/>
          <w:sz w:val="22"/>
          <w:szCs w:val="22"/>
        </w:rPr>
        <w:t>ilvo</w:t>
      </w:r>
      <w:r w:rsidR="00233113">
        <w:rPr>
          <w:rFonts w:ascii="Alto Con Nor" w:eastAsia="Alto Con Nor" w:hAnsi="Alto Con Nor" w:cs="Alto Con Nor"/>
          <w:sz w:val="22"/>
          <w:szCs w:val="22"/>
        </w:rPr>
        <w:t>llen</w:t>
      </w:r>
      <w:r w:rsidR="006F6950">
        <w:rPr>
          <w:rFonts w:ascii="Alto Con Nor" w:eastAsia="Alto Con Nor" w:hAnsi="Alto Con Nor" w:cs="Alto Con Nor"/>
          <w:sz w:val="22"/>
          <w:szCs w:val="22"/>
        </w:rPr>
        <w:t xml:space="preserve"> Res</w:t>
      </w:r>
      <w:r w:rsidR="009F2DF8">
        <w:rPr>
          <w:rFonts w:ascii="Alto Con Nor" w:eastAsia="Alto Con Nor" w:hAnsi="Alto Con Nor" w:cs="Alto Con Nor"/>
          <w:sz w:val="22"/>
          <w:szCs w:val="22"/>
        </w:rPr>
        <w:t>taurants</w:t>
      </w:r>
      <w:r w:rsidR="3224581E" w:rsidRPr="00A47792">
        <w:rPr>
          <w:rFonts w:ascii="Alto Con Nor" w:eastAsia="Alto Con Nor" w:hAnsi="Alto Con Nor" w:cs="Alto Con Nor"/>
          <w:sz w:val="22"/>
          <w:szCs w:val="22"/>
        </w:rPr>
        <w:t xml:space="preserve">. </w:t>
      </w:r>
      <w:r w:rsidR="6438F5E7" w:rsidRPr="00A47792">
        <w:rPr>
          <w:rFonts w:ascii="Alto Con Nor" w:eastAsia="Alto Con Nor" w:hAnsi="Alto Con Nor" w:cs="Alto Con Nor"/>
          <w:sz w:val="22"/>
          <w:szCs w:val="22"/>
        </w:rPr>
        <w:t>Das Schwarzfischer in Stams etwa</w:t>
      </w:r>
      <w:r w:rsidR="4B1BC841" w:rsidRPr="00A47792">
        <w:rPr>
          <w:rFonts w:ascii="Alto Con Nor" w:eastAsia="Alto Con Nor" w:hAnsi="Alto Con Nor" w:cs="Alto Con Nor"/>
          <w:sz w:val="22"/>
          <w:szCs w:val="22"/>
        </w:rPr>
        <w:t xml:space="preserve"> serviert Fisch aus der eigenen Zucht</w:t>
      </w:r>
      <w:r w:rsidR="5A58F29C" w:rsidRPr="00A47792">
        <w:rPr>
          <w:rFonts w:ascii="Alto Con Nor" w:eastAsia="Alto Con Nor" w:hAnsi="Alto Con Nor" w:cs="Alto Con Nor"/>
          <w:sz w:val="22"/>
          <w:szCs w:val="22"/>
        </w:rPr>
        <w:t xml:space="preserve"> – wer möchte, darf sogar selbst die Angelrute a</w:t>
      </w:r>
      <w:r w:rsidR="4D357476" w:rsidRPr="00A47792">
        <w:rPr>
          <w:rFonts w:ascii="Alto Con Nor" w:eastAsia="Alto Con Nor" w:hAnsi="Alto Con Nor" w:cs="Alto Con Nor"/>
          <w:sz w:val="22"/>
          <w:szCs w:val="22"/>
        </w:rPr>
        <w:t>uswerfen.</w:t>
      </w:r>
      <w:r w:rsidR="6438F5E7" w:rsidRPr="00A47792">
        <w:rPr>
          <w:rFonts w:ascii="Alto Con Nor" w:eastAsia="Alto Con Nor" w:hAnsi="Alto Con Nor" w:cs="Alto Con Nor"/>
          <w:sz w:val="22"/>
          <w:szCs w:val="22"/>
        </w:rPr>
        <w:t xml:space="preserve"> </w:t>
      </w:r>
      <w:r w:rsidR="230D8CEC" w:rsidRPr="00A47792">
        <w:rPr>
          <w:rFonts w:ascii="Alto Con Nor" w:eastAsia="Alto Con Nor" w:hAnsi="Alto Con Nor" w:cs="Alto Con Nor"/>
          <w:sz w:val="22"/>
          <w:szCs w:val="22"/>
        </w:rPr>
        <w:t>Kulinarisch</w:t>
      </w:r>
      <w:r w:rsidR="3224581E" w:rsidRPr="00A47792">
        <w:rPr>
          <w:rFonts w:ascii="Alto Con Nor" w:eastAsia="Alto Con Nor" w:hAnsi="Alto Con Nor" w:cs="Alto Con Nor"/>
          <w:sz w:val="22"/>
          <w:szCs w:val="22"/>
        </w:rPr>
        <w:t xml:space="preserve"> </w:t>
      </w:r>
      <w:r w:rsidR="4C2314BB" w:rsidRPr="00A47792">
        <w:rPr>
          <w:rFonts w:ascii="Alto Con Nor" w:eastAsia="Alto Con Nor" w:hAnsi="Alto Con Nor" w:cs="Alto Con Nor"/>
          <w:sz w:val="22"/>
          <w:szCs w:val="22"/>
        </w:rPr>
        <w:t>zeigt sich</w:t>
      </w:r>
      <w:r w:rsidR="42668AE6" w:rsidRPr="00A47792">
        <w:rPr>
          <w:rFonts w:ascii="Alto Con Nor" w:eastAsia="Alto Con Nor" w:hAnsi="Alto Con Nor" w:cs="Alto Con Nor"/>
          <w:sz w:val="22"/>
          <w:szCs w:val="22"/>
        </w:rPr>
        <w:t xml:space="preserve"> </w:t>
      </w:r>
      <w:r w:rsidR="29CFB0AA" w:rsidRPr="00A47792">
        <w:rPr>
          <w:rFonts w:ascii="Alto Con Nor" w:eastAsia="Alto Con Nor" w:hAnsi="Alto Con Nor" w:cs="Alto Con Nor"/>
          <w:sz w:val="22"/>
          <w:szCs w:val="22"/>
        </w:rPr>
        <w:t>d</w:t>
      </w:r>
      <w:r w:rsidR="72C4D39A" w:rsidRPr="00A47792">
        <w:rPr>
          <w:rFonts w:ascii="Alto Con Nor" w:eastAsia="Alto Con Nor" w:hAnsi="Alto Con Nor" w:cs="Alto Con Nor"/>
          <w:sz w:val="22"/>
          <w:szCs w:val="22"/>
        </w:rPr>
        <w:t xml:space="preserve">er Herbst </w:t>
      </w:r>
      <w:r w:rsidR="42668AE6" w:rsidRPr="00A47792">
        <w:rPr>
          <w:rFonts w:ascii="Alto Con Nor" w:eastAsia="Alto Con Nor" w:hAnsi="Alto Con Nor" w:cs="Alto Con Nor"/>
          <w:sz w:val="22"/>
          <w:szCs w:val="22"/>
        </w:rPr>
        <w:t>aber</w:t>
      </w:r>
      <w:r w:rsidR="4C2314BB" w:rsidRPr="00A47792">
        <w:rPr>
          <w:rFonts w:ascii="Alto Con Nor" w:eastAsia="Alto Con Nor" w:hAnsi="Alto Con Nor" w:cs="Alto Con Nor"/>
          <w:sz w:val="22"/>
          <w:szCs w:val="22"/>
        </w:rPr>
        <w:t xml:space="preserve"> nicht nur auf den Speisekarten </w:t>
      </w:r>
      <w:r w:rsidR="000C7F9A">
        <w:rPr>
          <w:rFonts w:ascii="Alto Con Nor" w:eastAsia="Alto Con Nor" w:hAnsi="Alto Con Nor" w:cs="Alto Con Nor"/>
          <w:sz w:val="22"/>
          <w:szCs w:val="22"/>
        </w:rPr>
        <w:t>verschied</w:t>
      </w:r>
      <w:r w:rsidR="00FC16CC">
        <w:rPr>
          <w:rFonts w:ascii="Alto Con Nor" w:eastAsia="Alto Con Nor" w:hAnsi="Alto Con Nor" w:cs="Alto Con Nor"/>
          <w:sz w:val="22"/>
          <w:szCs w:val="22"/>
        </w:rPr>
        <w:t xml:space="preserve">ener </w:t>
      </w:r>
      <w:r w:rsidR="00B878D7">
        <w:rPr>
          <w:rFonts w:ascii="Alto Con Nor" w:eastAsia="Alto Con Nor" w:hAnsi="Alto Con Nor" w:cs="Alto Con Nor"/>
          <w:sz w:val="22"/>
          <w:szCs w:val="22"/>
        </w:rPr>
        <w:t>Ga</w:t>
      </w:r>
      <w:r w:rsidR="00AE1178">
        <w:rPr>
          <w:rFonts w:ascii="Alto Con Nor" w:eastAsia="Alto Con Nor" w:hAnsi="Alto Con Nor" w:cs="Alto Con Nor"/>
          <w:sz w:val="22"/>
          <w:szCs w:val="22"/>
        </w:rPr>
        <w:t>ststu</w:t>
      </w:r>
      <w:r w:rsidR="00C87CB8">
        <w:rPr>
          <w:rFonts w:ascii="Alto Con Nor" w:eastAsia="Alto Con Nor" w:hAnsi="Alto Con Nor" w:cs="Alto Con Nor"/>
          <w:sz w:val="22"/>
          <w:szCs w:val="22"/>
        </w:rPr>
        <w:t>ben</w:t>
      </w:r>
      <w:r w:rsidR="4C2314BB" w:rsidRPr="00A47792">
        <w:rPr>
          <w:rFonts w:ascii="Alto Con Nor" w:eastAsia="Alto Con Nor" w:hAnsi="Alto Con Nor" w:cs="Alto Con Nor"/>
          <w:sz w:val="22"/>
          <w:szCs w:val="22"/>
        </w:rPr>
        <w:t xml:space="preserve">, sondern </w:t>
      </w:r>
      <w:r w:rsidR="0043371C">
        <w:rPr>
          <w:rFonts w:ascii="Alto Con Nor" w:eastAsia="Alto Con Nor" w:hAnsi="Alto Con Nor" w:cs="Alto Con Nor"/>
          <w:sz w:val="22"/>
          <w:szCs w:val="22"/>
        </w:rPr>
        <w:t>e</w:t>
      </w:r>
      <w:r w:rsidR="00F2152A">
        <w:rPr>
          <w:rFonts w:ascii="Alto Con Nor" w:eastAsia="Alto Con Nor" w:hAnsi="Alto Con Nor" w:cs="Alto Con Nor"/>
          <w:sz w:val="22"/>
          <w:szCs w:val="22"/>
        </w:rPr>
        <w:t>benso</w:t>
      </w:r>
      <w:r w:rsidR="3224581E" w:rsidRPr="00A47792">
        <w:rPr>
          <w:rFonts w:ascii="Alto Con Nor" w:eastAsia="Alto Con Nor" w:hAnsi="Alto Con Nor" w:cs="Alto Con Nor"/>
          <w:sz w:val="22"/>
          <w:szCs w:val="22"/>
        </w:rPr>
        <w:t xml:space="preserve"> </w:t>
      </w:r>
      <w:r w:rsidR="200D18EF" w:rsidRPr="00A47792">
        <w:rPr>
          <w:rFonts w:ascii="Alto Con Nor" w:eastAsia="Alto Con Nor" w:hAnsi="Alto Con Nor" w:cs="Alto Con Nor"/>
          <w:sz w:val="22"/>
          <w:szCs w:val="22"/>
        </w:rPr>
        <w:t xml:space="preserve">in Form edler Tropfen: </w:t>
      </w:r>
      <w:r w:rsidR="00A80C69">
        <w:rPr>
          <w:rFonts w:ascii="Alto Con Nor" w:eastAsia="Alto Con Nor" w:hAnsi="Alto Con Nor" w:cs="Alto Con Nor"/>
          <w:sz w:val="22"/>
          <w:szCs w:val="22"/>
        </w:rPr>
        <w:t>So las</w:t>
      </w:r>
      <w:r w:rsidR="004870A7">
        <w:rPr>
          <w:rFonts w:ascii="Alto Con Nor" w:eastAsia="Alto Con Nor" w:hAnsi="Alto Con Nor" w:cs="Alto Con Nor"/>
          <w:sz w:val="22"/>
          <w:szCs w:val="22"/>
        </w:rPr>
        <w:t xml:space="preserve">sen sich </w:t>
      </w:r>
      <w:r w:rsidR="005D6D38">
        <w:rPr>
          <w:rFonts w:ascii="Alto Con Nor" w:eastAsia="Alto Con Nor" w:hAnsi="Alto Con Nor" w:cs="Alto Con Nor"/>
          <w:sz w:val="22"/>
          <w:szCs w:val="22"/>
        </w:rPr>
        <w:t>i</w:t>
      </w:r>
      <w:r w:rsidR="200D18EF" w:rsidRPr="00A47792">
        <w:rPr>
          <w:rFonts w:ascii="Alto Con Nor" w:eastAsia="Alto Con Nor" w:hAnsi="Alto Con Nor" w:cs="Alto Con Nor"/>
          <w:sz w:val="22"/>
          <w:szCs w:val="22"/>
        </w:rPr>
        <w:t>m Weingut Romasi</w:t>
      </w:r>
      <w:r w:rsidR="6207DFEF" w:rsidRPr="00A47792">
        <w:rPr>
          <w:rFonts w:ascii="Alto Con Nor" w:eastAsia="Alto Con Nor" w:hAnsi="Alto Con Nor" w:cs="Alto Con Nor"/>
          <w:sz w:val="22"/>
          <w:szCs w:val="22"/>
        </w:rPr>
        <w:t xml:space="preserve"> </w:t>
      </w:r>
      <w:r w:rsidR="79C11733" w:rsidRPr="00A47792">
        <w:rPr>
          <w:rFonts w:ascii="Alto Con Nor" w:eastAsia="Alto Con Nor" w:hAnsi="Alto Con Nor" w:cs="Alto Con Nor"/>
          <w:sz w:val="22"/>
          <w:szCs w:val="22"/>
        </w:rPr>
        <w:t>am Hattingerberg</w:t>
      </w:r>
      <w:r w:rsidR="6207DFEF" w:rsidRPr="00A47792">
        <w:rPr>
          <w:rFonts w:ascii="Alto Con Nor" w:eastAsia="Alto Con Nor" w:hAnsi="Alto Con Nor" w:cs="Alto Con Nor"/>
          <w:sz w:val="22"/>
          <w:szCs w:val="22"/>
        </w:rPr>
        <w:t xml:space="preserve"> </w:t>
      </w:r>
      <w:r w:rsidR="200D18EF" w:rsidRPr="00A47792">
        <w:rPr>
          <w:rFonts w:ascii="Alto Con Nor" w:eastAsia="Alto Con Nor" w:hAnsi="Alto Con Nor" w:cs="Alto Con Nor"/>
          <w:sz w:val="22"/>
          <w:szCs w:val="22"/>
        </w:rPr>
        <w:t xml:space="preserve">die </w:t>
      </w:r>
      <w:r w:rsidR="7D36459A" w:rsidRPr="00A47792">
        <w:rPr>
          <w:rFonts w:ascii="Alto Con Nor" w:eastAsia="Alto Con Nor" w:hAnsi="Alto Con Nor" w:cs="Alto Con Nor"/>
          <w:sz w:val="22"/>
          <w:szCs w:val="22"/>
        </w:rPr>
        <w:t>Sorten</w:t>
      </w:r>
      <w:r w:rsidR="200D18EF" w:rsidRPr="00A47792">
        <w:rPr>
          <w:rFonts w:ascii="Alto Con Nor" w:eastAsia="Alto Con Nor" w:hAnsi="Alto Con Nor" w:cs="Alto Con Nor"/>
          <w:sz w:val="22"/>
          <w:szCs w:val="22"/>
        </w:rPr>
        <w:t xml:space="preserve"> </w:t>
      </w:r>
      <w:r w:rsidR="728C4EED" w:rsidRPr="00A47792">
        <w:rPr>
          <w:rFonts w:ascii="Alto Con Nor" w:eastAsia="Alto Con Nor" w:hAnsi="Alto Con Nor" w:cs="Alto Con Nor"/>
          <w:sz w:val="22"/>
          <w:szCs w:val="22"/>
        </w:rPr>
        <w:t>aus den</w:t>
      </w:r>
      <w:r w:rsidR="200D18EF" w:rsidRPr="00A47792">
        <w:rPr>
          <w:rFonts w:ascii="Alto Con Nor" w:eastAsia="Alto Con Nor" w:hAnsi="Alto Con Nor" w:cs="Alto Con Nor"/>
          <w:sz w:val="22"/>
          <w:szCs w:val="22"/>
        </w:rPr>
        <w:t xml:space="preserve"> rundherum </w:t>
      </w:r>
      <w:r w:rsidR="3BFB5461" w:rsidRPr="00A47792">
        <w:rPr>
          <w:rFonts w:ascii="Alto Con Nor" w:eastAsia="Alto Con Nor" w:hAnsi="Alto Con Nor" w:cs="Alto Con Nor"/>
          <w:sz w:val="22"/>
          <w:szCs w:val="22"/>
        </w:rPr>
        <w:t xml:space="preserve">angebauten Trauben </w:t>
      </w:r>
      <w:r w:rsidR="58E90110" w:rsidRPr="00A47792">
        <w:rPr>
          <w:rFonts w:ascii="Alto Con Nor" w:eastAsia="Alto Con Nor" w:hAnsi="Alto Con Nor" w:cs="Alto Con Nor"/>
          <w:sz w:val="22"/>
          <w:szCs w:val="22"/>
        </w:rPr>
        <w:t>gemeinsam mit Tiroler Spezialitäten</w:t>
      </w:r>
      <w:r w:rsidR="70FF0E7D" w:rsidRPr="00A47792">
        <w:rPr>
          <w:rFonts w:ascii="Alto Con Nor" w:eastAsia="Alto Con Nor" w:hAnsi="Alto Con Nor" w:cs="Alto Con Nor"/>
          <w:sz w:val="22"/>
          <w:szCs w:val="22"/>
        </w:rPr>
        <w:t xml:space="preserve"> </w:t>
      </w:r>
      <w:r w:rsidR="3CE5C18D" w:rsidRPr="00A47792">
        <w:rPr>
          <w:rFonts w:ascii="Alto Con Nor" w:eastAsia="Alto Con Nor" w:hAnsi="Alto Con Nor" w:cs="Alto Con Nor"/>
          <w:sz w:val="22"/>
          <w:szCs w:val="22"/>
        </w:rPr>
        <w:t>genießen</w:t>
      </w:r>
      <w:r w:rsidR="26E3ADC5" w:rsidRPr="00A47792">
        <w:rPr>
          <w:rFonts w:ascii="Alto Con Nor" w:eastAsia="Alto Con Nor" w:hAnsi="Alto Con Nor" w:cs="Alto Con Nor"/>
          <w:sz w:val="22"/>
          <w:szCs w:val="22"/>
        </w:rPr>
        <w:t>.</w:t>
      </w:r>
    </w:p>
    <w:p w14:paraId="1A0AA130" w14:textId="67F8B85C" w:rsidR="5078525F" w:rsidRDefault="5078525F" w:rsidP="5078525F">
      <w:pPr>
        <w:spacing w:after="0" w:line="300" w:lineRule="auto"/>
        <w:jc w:val="both"/>
        <w:rPr>
          <w:rFonts w:ascii="Alto Con Nor" w:eastAsia="Alto Con Nor" w:hAnsi="Alto Con Nor" w:cs="Alto Con Nor"/>
          <w:sz w:val="22"/>
          <w:szCs w:val="22"/>
        </w:rPr>
      </w:pPr>
    </w:p>
    <w:p w14:paraId="36588198" w14:textId="5A1328A2" w:rsidR="78B68AAF" w:rsidRPr="007D6F00" w:rsidRDefault="00F6466C" w:rsidP="00902BB5">
      <w:pPr>
        <w:spacing w:after="0" w:line="300" w:lineRule="auto"/>
        <w:jc w:val="both"/>
        <w:rPr>
          <w:rFonts w:ascii="Alto Con Nor" w:eastAsia="Alto Con Nor" w:hAnsi="Alto Con Nor" w:cs="Alto Con Nor"/>
          <w:sz w:val="22"/>
          <w:szCs w:val="22"/>
          <w:lang w:val="de-AT"/>
        </w:rPr>
      </w:pPr>
      <w:r w:rsidRPr="007D6F00">
        <w:rPr>
          <w:rFonts w:ascii="Alto Con Nor" w:eastAsia="Alto Con Nor" w:hAnsi="Alto Con Nor" w:cs="Alto Con Nor"/>
          <w:b/>
          <w:bCs/>
          <w:sz w:val="22"/>
          <w:szCs w:val="22"/>
        </w:rPr>
        <w:t>Ti</w:t>
      </w:r>
      <w:r w:rsidR="00BE5DED" w:rsidRPr="007D6F00">
        <w:rPr>
          <w:rFonts w:ascii="Alto Con Nor" w:eastAsia="Alto Con Nor" w:hAnsi="Alto Con Nor" w:cs="Alto Con Nor"/>
          <w:b/>
          <w:bCs/>
          <w:sz w:val="22"/>
          <w:szCs w:val="22"/>
        </w:rPr>
        <w:t>pp:</w:t>
      </w:r>
      <w:r w:rsidR="00902BB5" w:rsidRPr="007D6F00">
        <w:rPr>
          <w:rFonts w:ascii="Alto Con Nor" w:eastAsia="Alto Con Nor" w:hAnsi="Alto Con Nor" w:cs="Alto Con Nor"/>
          <w:b/>
          <w:bCs/>
          <w:sz w:val="22"/>
          <w:szCs w:val="22"/>
        </w:rPr>
        <w:t xml:space="preserve"> </w:t>
      </w:r>
      <w:r w:rsidR="78B68AAF" w:rsidRPr="007D6F00">
        <w:rPr>
          <w:rFonts w:ascii="Alto Con Nor" w:eastAsia="Alto Con Nor" w:hAnsi="Alto Con Nor" w:cs="Alto Con Nor"/>
          <w:sz w:val="22"/>
          <w:szCs w:val="22"/>
          <w:lang w:val="de-AT"/>
        </w:rPr>
        <w:t>Um den</w:t>
      </w:r>
      <w:r w:rsidR="2D34DFE9" w:rsidRPr="007D6F00">
        <w:rPr>
          <w:rFonts w:ascii="Alto Con Nor" w:eastAsia="Alto Con Nor" w:hAnsi="Alto Con Nor" w:cs="Alto Con Nor"/>
          <w:sz w:val="22"/>
          <w:szCs w:val="22"/>
          <w:lang w:val="de-AT"/>
        </w:rPr>
        <w:t xml:space="preserve"> Herbst in der Region Innsbruck voll</w:t>
      </w:r>
      <w:r w:rsidR="2C40CC8C" w:rsidRPr="007D6F00">
        <w:rPr>
          <w:rFonts w:ascii="Alto Con Nor" w:eastAsia="Alto Con Nor" w:hAnsi="Alto Con Nor" w:cs="Alto Con Nor"/>
          <w:sz w:val="22"/>
          <w:szCs w:val="22"/>
          <w:lang w:val="de-AT"/>
        </w:rPr>
        <w:t xml:space="preserve"> auszukosten</w:t>
      </w:r>
      <w:r w:rsidR="2D34DFE9" w:rsidRPr="007D6F00">
        <w:rPr>
          <w:rFonts w:ascii="Alto Con Nor" w:eastAsia="Alto Con Nor" w:hAnsi="Alto Con Nor" w:cs="Alto Con Nor"/>
          <w:sz w:val="22"/>
          <w:szCs w:val="22"/>
          <w:lang w:val="de-AT"/>
        </w:rPr>
        <w:t xml:space="preserve">, </w:t>
      </w:r>
      <w:r w:rsidR="697CC0E3" w:rsidRPr="007D6F00">
        <w:rPr>
          <w:rFonts w:ascii="Alto Con Nor" w:eastAsia="Alto Con Nor" w:hAnsi="Alto Con Nor" w:cs="Alto Con Nor"/>
          <w:sz w:val="22"/>
          <w:szCs w:val="22"/>
          <w:lang w:val="de-AT"/>
        </w:rPr>
        <w:t>empfiehlt sich</w:t>
      </w:r>
      <w:r w:rsidR="2D34DFE9" w:rsidRPr="007D6F00">
        <w:rPr>
          <w:rFonts w:ascii="Alto Con Nor" w:eastAsia="Alto Con Nor" w:hAnsi="Alto Con Nor" w:cs="Alto Con Nor"/>
          <w:sz w:val="22"/>
          <w:szCs w:val="22"/>
          <w:lang w:val="de-AT"/>
        </w:rPr>
        <w:t xml:space="preserve"> ein Blick auf das</w:t>
      </w:r>
      <w:r w:rsidR="715795B4" w:rsidRPr="007D6F00">
        <w:rPr>
          <w:rFonts w:ascii="Alto Con Nor" w:eastAsia="Alto Con Nor" w:hAnsi="Alto Con Nor" w:cs="Alto Con Nor"/>
          <w:sz w:val="22"/>
          <w:szCs w:val="22"/>
          <w:lang w:val="de-AT"/>
        </w:rPr>
        <w:t xml:space="preserve"> </w:t>
      </w:r>
      <w:hyperlink r:id="rId10">
        <w:r w:rsidR="43F38059" w:rsidRPr="007D6F00">
          <w:rPr>
            <w:rStyle w:val="Hyperlink"/>
            <w:rFonts w:ascii="Alto Con Nor" w:eastAsia="Alto Con Nor" w:hAnsi="Alto Con Nor" w:cs="Alto Con Nor"/>
            <w:sz w:val="22"/>
            <w:szCs w:val="22"/>
            <w:lang w:val="de-AT"/>
          </w:rPr>
          <w:t>Erlebnisprogramm</w:t>
        </w:r>
      </w:hyperlink>
      <w:r w:rsidR="00207144">
        <w:t>,</w:t>
      </w:r>
      <w:r w:rsidR="00672CCC">
        <w:t xml:space="preserve"> </w:t>
      </w:r>
      <w:r w:rsidR="00184C6D" w:rsidRPr="008D3C5E">
        <w:rPr>
          <w:rFonts w:ascii="Alto Con Nor" w:eastAsia="Alto Con Nor" w:hAnsi="Alto Con Nor" w:cs="Alto Con Nor"/>
          <w:sz w:val="22"/>
          <w:szCs w:val="22"/>
          <w:lang w:val="de-AT"/>
        </w:rPr>
        <w:t>das</w:t>
      </w:r>
      <w:r w:rsidR="00B34CB1" w:rsidRPr="008D3C5E">
        <w:rPr>
          <w:rFonts w:ascii="Alto Con Nor" w:eastAsia="Alto Con Nor" w:hAnsi="Alto Con Nor" w:cs="Alto Con Nor"/>
          <w:sz w:val="22"/>
          <w:szCs w:val="22"/>
          <w:lang w:val="de-AT"/>
        </w:rPr>
        <w:t xml:space="preserve"> eine R</w:t>
      </w:r>
      <w:r w:rsidR="0009119B" w:rsidRPr="008D3C5E">
        <w:rPr>
          <w:rFonts w:ascii="Alto Con Nor" w:eastAsia="Alto Con Nor" w:hAnsi="Alto Con Nor" w:cs="Alto Con Nor"/>
          <w:sz w:val="22"/>
          <w:szCs w:val="22"/>
          <w:lang w:val="de-AT"/>
        </w:rPr>
        <w:t xml:space="preserve">eihe </w:t>
      </w:r>
      <w:r w:rsidR="00B6228C">
        <w:rPr>
          <w:rFonts w:ascii="Alto Con Nor" w:eastAsia="Alto Con Nor" w:hAnsi="Alto Con Nor" w:cs="Alto Con Nor"/>
          <w:sz w:val="22"/>
          <w:szCs w:val="22"/>
          <w:lang w:val="de-AT"/>
        </w:rPr>
        <w:t>an</w:t>
      </w:r>
      <w:r w:rsidR="0009119B" w:rsidRPr="008D3C5E">
        <w:rPr>
          <w:rFonts w:ascii="Alto Con Nor" w:eastAsia="Alto Con Nor" w:hAnsi="Alto Con Nor" w:cs="Alto Con Nor"/>
          <w:sz w:val="22"/>
          <w:szCs w:val="22"/>
          <w:lang w:val="de-AT"/>
        </w:rPr>
        <w:t xml:space="preserve"> </w:t>
      </w:r>
      <w:r w:rsidR="00437025" w:rsidRPr="008D3C5E">
        <w:rPr>
          <w:rFonts w:ascii="Alto Con Nor" w:eastAsia="Alto Con Nor" w:hAnsi="Alto Con Nor" w:cs="Alto Con Nor"/>
          <w:sz w:val="22"/>
          <w:szCs w:val="22"/>
          <w:lang w:val="de-AT"/>
        </w:rPr>
        <w:t>sais</w:t>
      </w:r>
      <w:r w:rsidR="00463D32" w:rsidRPr="008D3C5E">
        <w:rPr>
          <w:rFonts w:ascii="Alto Con Nor" w:eastAsia="Alto Con Nor" w:hAnsi="Alto Con Nor" w:cs="Alto Con Nor"/>
          <w:sz w:val="22"/>
          <w:szCs w:val="22"/>
          <w:lang w:val="de-AT"/>
        </w:rPr>
        <w:t>onal</w:t>
      </w:r>
      <w:r w:rsidR="00854A35" w:rsidRPr="008D3C5E">
        <w:rPr>
          <w:rFonts w:ascii="Alto Con Nor" w:eastAsia="Alto Con Nor" w:hAnsi="Alto Con Nor" w:cs="Alto Con Nor"/>
          <w:sz w:val="22"/>
          <w:szCs w:val="22"/>
          <w:lang w:val="de-AT"/>
        </w:rPr>
        <w:t xml:space="preserve"> ab</w:t>
      </w:r>
      <w:r w:rsidR="00FF272A" w:rsidRPr="008D3C5E">
        <w:rPr>
          <w:rFonts w:ascii="Alto Con Nor" w:eastAsia="Alto Con Nor" w:hAnsi="Alto Con Nor" w:cs="Alto Con Nor"/>
          <w:sz w:val="22"/>
          <w:szCs w:val="22"/>
          <w:lang w:val="de-AT"/>
        </w:rPr>
        <w:t>gestimm</w:t>
      </w:r>
      <w:r w:rsidR="00A962E1" w:rsidRPr="008D3C5E">
        <w:rPr>
          <w:rFonts w:ascii="Alto Con Nor" w:eastAsia="Alto Con Nor" w:hAnsi="Alto Con Nor" w:cs="Alto Con Nor"/>
          <w:sz w:val="22"/>
          <w:szCs w:val="22"/>
          <w:lang w:val="de-AT"/>
        </w:rPr>
        <w:t>ten Aben</w:t>
      </w:r>
      <w:r w:rsidR="00854D9A" w:rsidRPr="008D3C5E">
        <w:rPr>
          <w:rFonts w:ascii="Alto Con Nor" w:eastAsia="Alto Con Nor" w:hAnsi="Alto Con Nor" w:cs="Alto Con Nor"/>
          <w:sz w:val="22"/>
          <w:szCs w:val="22"/>
          <w:lang w:val="de-AT"/>
        </w:rPr>
        <w:t>teuern zwische</w:t>
      </w:r>
      <w:r w:rsidR="000A787C" w:rsidRPr="008D3C5E">
        <w:rPr>
          <w:rFonts w:ascii="Alto Con Nor" w:eastAsia="Alto Con Nor" w:hAnsi="Alto Con Nor" w:cs="Alto Con Nor"/>
          <w:sz w:val="22"/>
          <w:szCs w:val="22"/>
          <w:lang w:val="de-AT"/>
        </w:rPr>
        <w:t xml:space="preserve">n Berg </w:t>
      </w:r>
      <w:r w:rsidR="003D3161" w:rsidRPr="008D3C5E">
        <w:rPr>
          <w:rFonts w:ascii="Alto Con Nor" w:eastAsia="Alto Con Nor" w:hAnsi="Alto Con Nor" w:cs="Alto Con Nor"/>
          <w:sz w:val="22"/>
          <w:szCs w:val="22"/>
          <w:lang w:val="de-AT"/>
        </w:rPr>
        <w:t xml:space="preserve">und Stadt </w:t>
      </w:r>
      <w:r w:rsidR="006C0386" w:rsidRPr="008D3C5E">
        <w:rPr>
          <w:rFonts w:ascii="Alto Con Nor" w:eastAsia="Alto Con Nor" w:hAnsi="Alto Con Nor" w:cs="Alto Con Nor"/>
          <w:sz w:val="22"/>
          <w:szCs w:val="22"/>
          <w:lang w:val="de-AT"/>
        </w:rPr>
        <w:t>umfasst</w:t>
      </w:r>
      <w:r w:rsidR="00D90E20" w:rsidRPr="008D3C5E">
        <w:rPr>
          <w:rFonts w:ascii="Alto Con Nor" w:eastAsia="Alto Con Nor" w:hAnsi="Alto Con Nor" w:cs="Alto Con Nor"/>
          <w:sz w:val="22"/>
          <w:szCs w:val="22"/>
          <w:lang w:val="de-AT"/>
        </w:rPr>
        <w:t>.</w:t>
      </w:r>
    </w:p>
    <w:p w14:paraId="33AE795B" w14:textId="20735684" w:rsidR="5078525F" w:rsidRDefault="5078525F" w:rsidP="5078525F">
      <w:pPr>
        <w:spacing w:after="0"/>
        <w:jc w:val="both"/>
        <w:rPr>
          <w:rFonts w:ascii="Alto Con Nor" w:eastAsia="Alto Con Nor" w:hAnsi="Alto Con Nor" w:cs="Alto Con Nor"/>
          <w:b/>
          <w:bCs/>
          <w:i/>
          <w:iCs/>
          <w:color w:val="000000" w:themeColor="text1"/>
          <w:sz w:val="22"/>
          <w:szCs w:val="22"/>
          <w:lang w:val="de-AT"/>
        </w:rPr>
      </w:pPr>
    </w:p>
    <w:p w14:paraId="45E1B0C5" w14:textId="264069FF"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b/>
          <w:bCs/>
          <w:i/>
          <w:iCs/>
          <w:color w:val="000000" w:themeColor="text1"/>
          <w:sz w:val="22"/>
          <w:szCs w:val="22"/>
          <w:lang w:val="de-AT"/>
        </w:rPr>
        <w:t>Über die Region Innsbruck</w:t>
      </w:r>
    </w:p>
    <w:p w14:paraId="600230E8" w14:textId="736C0194"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i/>
          <w:iCs/>
          <w:color w:val="000000" w:themeColor="text1"/>
          <w:sz w:val="22"/>
          <w:szCs w:val="22"/>
          <w:lang w:val="de-AT"/>
        </w:rPr>
        <w:t>Die Region Innsbruck ist eine einzigartige Symbiose von pulsierendem urbanem Raum und faszinierender alpiner Bergwelt. Sie erstreckt sich von der Tiroler Landeshauptstadt über 40 Orte in ihrer Umgebung und umfasst insgesamt sechs Erlebnisregionen: Innsbruck, Inntal-Telfs, Kühtai-Sellraintal, Mieminger Plateau, Region Patscherkofel und Westliches Mittelgebirge. Vielfältiges Stadtflair und Sightseeing sind hier stets nur einen Atemzug von sportlichen Abenteuern und dem nächsten Gipfelsieg entfernt. Den Schlüssel zu dieser Vielfalt stellt die kostenlose Gästekarte Welcome Card dar, die zahlreiche Erlebnisse und die freie Nutzung der öffentlichen Verkehrsmittel beinhaltet. Offizielle Destinationsmanagementorganisation der Region ist Innsbruck Tourismus. Die rund 100 Mitarbeiter:innen und elf Tourismus Informationen des Verbandes bereiten unvergessliche Urlaubserinnerungen im Einklang mit Mensch und Natur.</w:t>
      </w:r>
    </w:p>
    <w:p w14:paraId="3F0C2288" w14:textId="4D4C473B" w:rsidR="5078525F" w:rsidRDefault="5078525F" w:rsidP="5078525F">
      <w:pPr>
        <w:spacing w:after="0"/>
        <w:jc w:val="both"/>
        <w:rPr>
          <w:rFonts w:ascii="Alto Con Nor" w:eastAsia="Alto Con Nor" w:hAnsi="Alto Con Nor" w:cs="Alto Con Nor"/>
          <w:color w:val="000000" w:themeColor="text1"/>
          <w:sz w:val="22"/>
          <w:szCs w:val="22"/>
        </w:rPr>
      </w:pPr>
    </w:p>
    <w:p w14:paraId="5B643ADC" w14:textId="5095F7FF"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b/>
          <w:bCs/>
          <w:i/>
          <w:iCs/>
          <w:color w:val="000000" w:themeColor="text1"/>
          <w:sz w:val="22"/>
          <w:szCs w:val="22"/>
          <w:lang w:val="de-AT"/>
        </w:rPr>
        <w:t>Weiterführende Links:</w:t>
      </w:r>
    </w:p>
    <w:p w14:paraId="6B1B03B5" w14:textId="6E706359"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i/>
          <w:iCs/>
          <w:color w:val="000000" w:themeColor="text1"/>
          <w:sz w:val="22"/>
          <w:szCs w:val="22"/>
          <w:lang w:val="de-AT"/>
        </w:rPr>
        <w:t xml:space="preserve">Website: </w:t>
      </w:r>
      <w:hyperlink r:id="rId11">
        <w:r w:rsidRPr="5078525F">
          <w:rPr>
            <w:rStyle w:val="Hyperlink"/>
            <w:rFonts w:ascii="Alto Con Nor" w:eastAsia="Alto Con Nor" w:hAnsi="Alto Con Nor" w:cs="Alto Con Nor"/>
            <w:i/>
            <w:iCs/>
            <w:lang w:val="de-AT"/>
          </w:rPr>
          <w:t>www.innsbruck.info</w:t>
        </w:r>
      </w:hyperlink>
      <w:r w:rsidRPr="5078525F">
        <w:rPr>
          <w:rFonts w:ascii="Alto Con Nor" w:eastAsia="Alto Con Nor" w:hAnsi="Alto Con Nor" w:cs="Alto Con Nor"/>
          <w:i/>
          <w:iCs/>
          <w:color w:val="000000" w:themeColor="text1"/>
          <w:sz w:val="22"/>
          <w:szCs w:val="22"/>
          <w:lang w:val="de-AT"/>
        </w:rPr>
        <w:t xml:space="preserve"> </w:t>
      </w:r>
    </w:p>
    <w:p w14:paraId="7ACB095B" w14:textId="0B5BA560"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i/>
          <w:iCs/>
          <w:color w:val="000000" w:themeColor="text1"/>
          <w:sz w:val="22"/>
          <w:szCs w:val="22"/>
          <w:lang w:val="de-AT"/>
        </w:rPr>
        <w:t xml:space="preserve">Blog: </w:t>
      </w:r>
      <w:hyperlink r:id="rId12">
        <w:r w:rsidRPr="5078525F">
          <w:rPr>
            <w:rStyle w:val="Hyperlink"/>
            <w:rFonts w:ascii="Alto Con Nor" w:eastAsia="Alto Con Nor" w:hAnsi="Alto Con Nor" w:cs="Alto Con Nor"/>
            <w:i/>
            <w:iCs/>
            <w:lang w:val="de-AT"/>
          </w:rPr>
          <w:t>www.innsbruck.info/blog</w:t>
        </w:r>
      </w:hyperlink>
    </w:p>
    <w:p w14:paraId="640A377E" w14:textId="7C346934"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i/>
          <w:iCs/>
          <w:color w:val="000000" w:themeColor="text1"/>
          <w:sz w:val="22"/>
          <w:szCs w:val="22"/>
          <w:lang w:val="de-AT"/>
        </w:rPr>
        <w:t xml:space="preserve">Facebook: </w:t>
      </w:r>
      <w:hyperlink r:id="rId13">
        <w:r w:rsidRPr="5078525F">
          <w:rPr>
            <w:rStyle w:val="Hyperlink"/>
            <w:rFonts w:ascii="Alto Con Nor" w:eastAsia="Alto Con Nor" w:hAnsi="Alto Con Nor" w:cs="Alto Con Nor"/>
            <w:i/>
            <w:iCs/>
            <w:lang w:val="de-AT"/>
          </w:rPr>
          <w:t>www.facebook.com/Innsbruck</w:t>
        </w:r>
      </w:hyperlink>
    </w:p>
    <w:p w14:paraId="4102B02A" w14:textId="1283273D"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i/>
          <w:iCs/>
          <w:color w:val="000000" w:themeColor="text1"/>
          <w:sz w:val="22"/>
          <w:szCs w:val="22"/>
          <w:lang w:val="de-AT"/>
        </w:rPr>
        <w:t xml:space="preserve">Instagram: </w:t>
      </w:r>
      <w:hyperlink r:id="rId14">
        <w:r w:rsidRPr="5078525F">
          <w:rPr>
            <w:rStyle w:val="Hyperlink"/>
            <w:rFonts w:ascii="Alto Con Nor" w:eastAsia="Alto Con Nor" w:hAnsi="Alto Con Nor" w:cs="Alto Con Nor"/>
            <w:i/>
            <w:iCs/>
            <w:lang w:val="de-AT"/>
          </w:rPr>
          <w:t>www.instagram.com/innsbrucktourism</w:t>
        </w:r>
      </w:hyperlink>
      <w:r w:rsidRPr="5078525F">
        <w:rPr>
          <w:rFonts w:ascii="Alto Con Nor" w:eastAsia="Alto Con Nor" w:hAnsi="Alto Con Nor" w:cs="Alto Con Nor"/>
          <w:i/>
          <w:iCs/>
          <w:color w:val="000000" w:themeColor="text1"/>
          <w:sz w:val="22"/>
          <w:szCs w:val="22"/>
          <w:lang w:val="de-AT"/>
        </w:rPr>
        <w:t xml:space="preserve"> </w:t>
      </w:r>
    </w:p>
    <w:p w14:paraId="6034F85F" w14:textId="2D66F2D0"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i/>
          <w:iCs/>
          <w:color w:val="000000" w:themeColor="text1"/>
          <w:sz w:val="22"/>
          <w:szCs w:val="22"/>
          <w:lang w:val="de-AT"/>
        </w:rPr>
        <w:t xml:space="preserve">X: </w:t>
      </w:r>
      <w:hyperlink r:id="rId15">
        <w:r w:rsidRPr="5078525F">
          <w:rPr>
            <w:rStyle w:val="Hyperlink"/>
            <w:rFonts w:ascii="Alto Con Nor" w:eastAsia="Alto Con Nor" w:hAnsi="Alto Con Nor" w:cs="Alto Con Nor"/>
            <w:i/>
            <w:iCs/>
            <w:lang w:val="de-AT"/>
          </w:rPr>
          <w:t>www.twitter.com/InnsbruckTVB</w:t>
        </w:r>
      </w:hyperlink>
    </w:p>
    <w:p w14:paraId="5EEFA488" w14:textId="532DFEEC" w:rsidR="075BE5CB" w:rsidRPr="00D74230" w:rsidRDefault="075BE5CB" w:rsidP="5078525F">
      <w:pPr>
        <w:spacing w:after="0"/>
        <w:jc w:val="both"/>
        <w:rPr>
          <w:rFonts w:ascii="Alto Con Nor" w:eastAsia="Alto Con Nor" w:hAnsi="Alto Con Nor" w:cs="Alto Con Nor"/>
          <w:color w:val="000000" w:themeColor="text1"/>
          <w:sz w:val="22"/>
          <w:szCs w:val="22"/>
          <w:lang w:val="en-GB"/>
        </w:rPr>
      </w:pPr>
      <w:r w:rsidRPr="00D74230">
        <w:rPr>
          <w:rFonts w:ascii="Alto Con Nor" w:eastAsia="Alto Con Nor" w:hAnsi="Alto Con Nor" w:cs="Alto Con Nor"/>
          <w:i/>
          <w:iCs/>
          <w:color w:val="000000" w:themeColor="text1"/>
          <w:sz w:val="22"/>
          <w:szCs w:val="22"/>
          <w:lang w:val="en-GB"/>
        </w:rPr>
        <w:t xml:space="preserve">YouTube: </w:t>
      </w:r>
      <w:hyperlink r:id="rId16">
        <w:r w:rsidRPr="00D74230">
          <w:rPr>
            <w:rStyle w:val="Hyperlink"/>
            <w:rFonts w:ascii="Alto Con Nor" w:eastAsia="Alto Con Nor" w:hAnsi="Alto Con Nor" w:cs="Alto Con Nor"/>
            <w:i/>
            <w:iCs/>
            <w:lang w:val="en-GB"/>
          </w:rPr>
          <w:t>www.youtube.com/user/InnsbruckTVB</w:t>
        </w:r>
      </w:hyperlink>
    </w:p>
    <w:p w14:paraId="496FED44" w14:textId="42CA7620" w:rsidR="5078525F" w:rsidRPr="00D74230" w:rsidRDefault="5078525F" w:rsidP="5078525F">
      <w:pPr>
        <w:spacing w:after="0"/>
        <w:jc w:val="both"/>
        <w:rPr>
          <w:rFonts w:ascii="Alto Con Nor" w:eastAsia="Alto Con Nor" w:hAnsi="Alto Con Nor" w:cs="Alto Con Nor"/>
          <w:color w:val="000000" w:themeColor="text1"/>
          <w:sz w:val="22"/>
          <w:szCs w:val="22"/>
          <w:lang w:val="en-GB"/>
        </w:rPr>
      </w:pPr>
    </w:p>
    <w:p w14:paraId="1FBB13C8" w14:textId="4488A625"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b/>
          <w:bCs/>
          <w:color w:val="000000" w:themeColor="text1"/>
          <w:sz w:val="22"/>
          <w:szCs w:val="22"/>
          <w:lang w:val="de-AT"/>
        </w:rPr>
        <w:t>Rückfrage-Hinweis</w:t>
      </w:r>
    </w:p>
    <w:p w14:paraId="51BFFFA1" w14:textId="2808A5C9"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color w:val="000000" w:themeColor="text1"/>
          <w:sz w:val="22"/>
          <w:szCs w:val="22"/>
          <w:lang w:val="de-AT"/>
        </w:rPr>
        <w:t>Innsbruck Tourismus</w:t>
      </w:r>
    </w:p>
    <w:p w14:paraId="1BB8357D" w14:textId="509B4CF1"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color w:val="000000" w:themeColor="text1"/>
          <w:sz w:val="22"/>
          <w:szCs w:val="22"/>
          <w:lang w:val="de-AT"/>
        </w:rPr>
        <w:t>Fiona Triendl, BA</w:t>
      </w:r>
    </w:p>
    <w:p w14:paraId="35C3B12D" w14:textId="1629821B"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color w:val="000000" w:themeColor="text1"/>
          <w:sz w:val="22"/>
          <w:szCs w:val="22"/>
          <w:lang w:val="de-AT"/>
        </w:rPr>
        <w:t>Marktmanagement Deutschland, Österreich, Schweiz</w:t>
      </w:r>
    </w:p>
    <w:p w14:paraId="7091EEE2" w14:textId="4CDB9081"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color w:val="000000" w:themeColor="text1"/>
          <w:sz w:val="22"/>
          <w:szCs w:val="22"/>
          <w:lang w:val="de-AT"/>
        </w:rPr>
        <w:t>Burggraben 3</w:t>
      </w:r>
    </w:p>
    <w:p w14:paraId="59BDF2D0" w14:textId="12ADD0F5"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color w:val="000000" w:themeColor="text1"/>
          <w:sz w:val="22"/>
          <w:szCs w:val="22"/>
          <w:lang w:val="de-AT"/>
        </w:rPr>
        <w:t>A-6020 Innsbruck</w:t>
      </w:r>
    </w:p>
    <w:p w14:paraId="678ED108" w14:textId="3115B879"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color w:val="000000" w:themeColor="text1"/>
          <w:sz w:val="22"/>
          <w:szCs w:val="22"/>
          <w:lang w:val="de-AT"/>
        </w:rPr>
        <w:t>+43 512 / 53 56 502</w:t>
      </w:r>
    </w:p>
    <w:p w14:paraId="4EB59846" w14:textId="5B3107B8" w:rsidR="075BE5CB" w:rsidRDefault="075BE5CB" w:rsidP="5078525F">
      <w:pPr>
        <w:spacing w:after="0"/>
        <w:jc w:val="both"/>
        <w:rPr>
          <w:rFonts w:ascii="Alto Con Nor" w:eastAsia="Alto Con Nor" w:hAnsi="Alto Con Nor" w:cs="Alto Con Nor"/>
          <w:color w:val="000000" w:themeColor="text1"/>
          <w:sz w:val="22"/>
          <w:szCs w:val="22"/>
        </w:rPr>
      </w:pPr>
      <w:hyperlink r:id="rId17">
        <w:r w:rsidRPr="5078525F">
          <w:rPr>
            <w:rStyle w:val="Hyperlink"/>
            <w:rFonts w:ascii="Alto Con Nor" w:eastAsia="Alto Con Nor" w:hAnsi="Alto Con Nor" w:cs="Alto Con Nor"/>
            <w:lang w:val="de-AT"/>
          </w:rPr>
          <w:t>www.innsbruck.info</w:t>
        </w:r>
      </w:hyperlink>
    </w:p>
    <w:p w14:paraId="5CB6DF32" w14:textId="7AC2C0FB" w:rsidR="075BE5CB" w:rsidRDefault="075BE5CB" w:rsidP="5078525F">
      <w:pPr>
        <w:spacing w:after="0"/>
        <w:jc w:val="both"/>
        <w:rPr>
          <w:rFonts w:ascii="Alto Con Nor" w:eastAsia="Alto Con Nor" w:hAnsi="Alto Con Nor" w:cs="Alto Con Nor"/>
          <w:color w:val="000000" w:themeColor="text1"/>
          <w:sz w:val="22"/>
          <w:szCs w:val="22"/>
        </w:rPr>
      </w:pPr>
      <w:hyperlink r:id="rId18">
        <w:r w:rsidRPr="5078525F">
          <w:rPr>
            <w:rStyle w:val="Hyperlink"/>
            <w:rFonts w:ascii="Alto Con Nor" w:eastAsia="Alto Con Nor" w:hAnsi="Alto Con Nor" w:cs="Alto Con Nor"/>
            <w:lang w:val="de-AT"/>
          </w:rPr>
          <w:t>f.triendl@innsbruck.info</w:t>
        </w:r>
      </w:hyperlink>
      <w:r w:rsidRPr="5078525F">
        <w:rPr>
          <w:rFonts w:ascii="Alto Con Nor" w:eastAsia="Alto Con Nor" w:hAnsi="Alto Con Nor" w:cs="Alto Con Nor"/>
          <w:color w:val="000000" w:themeColor="text1"/>
          <w:sz w:val="22"/>
          <w:szCs w:val="22"/>
          <w:lang w:val="de-AT"/>
        </w:rPr>
        <w:t xml:space="preserve"> </w:t>
      </w:r>
    </w:p>
    <w:p w14:paraId="34EEDAC0" w14:textId="19E3CB90" w:rsidR="5078525F" w:rsidRDefault="5078525F" w:rsidP="5078525F">
      <w:pPr>
        <w:spacing w:after="0"/>
        <w:jc w:val="both"/>
        <w:rPr>
          <w:rFonts w:ascii="Alto Con Nor" w:eastAsia="Alto Con Nor" w:hAnsi="Alto Con Nor" w:cs="Alto Con Nor"/>
          <w:color w:val="000000" w:themeColor="text1"/>
          <w:sz w:val="22"/>
          <w:szCs w:val="22"/>
        </w:rPr>
      </w:pPr>
    </w:p>
    <w:p w14:paraId="478BB84E" w14:textId="58ADEB44" w:rsidR="075BE5CB" w:rsidRDefault="075BE5CB" w:rsidP="5078525F">
      <w:pPr>
        <w:spacing w:after="0"/>
        <w:jc w:val="both"/>
        <w:rPr>
          <w:rFonts w:ascii="Alto Con Nor" w:eastAsia="Alto Con Nor" w:hAnsi="Alto Con Nor" w:cs="Alto Con Nor"/>
          <w:color w:val="000000" w:themeColor="text1"/>
          <w:sz w:val="22"/>
          <w:szCs w:val="22"/>
        </w:rPr>
      </w:pPr>
      <w:r w:rsidRPr="5078525F">
        <w:rPr>
          <w:rFonts w:ascii="Alto Con Nor" w:eastAsia="Alto Con Nor" w:hAnsi="Alto Con Nor" w:cs="Alto Con Nor"/>
          <w:b/>
          <w:bCs/>
          <w:color w:val="000000" w:themeColor="text1"/>
          <w:sz w:val="22"/>
          <w:szCs w:val="22"/>
          <w:lang w:val="de-AT"/>
        </w:rPr>
        <w:t xml:space="preserve">Bildarchiv (Material zur kostenfreien Verwendung): </w:t>
      </w:r>
    </w:p>
    <w:p w14:paraId="3C9E88AE" w14:textId="1C760F6F" w:rsidR="075BE5CB" w:rsidRDefault="075BE5CB" w:rsidP="5078525F">
      <w:pPr>
        <w:spacing w:after="0"/>
        <w:jc w:val="both"/>
        <w:rPr>
          <w:rFonts w:ascii="Alto Con Nor" w:eastAsia="Alto Con Nor" w:hAnsi="Alto Con Nor" w:cs="Alto Con Nor"/>
          <w:color w:val="000000" w:themeColor="text1"/>
          <w:sz w:val="22"/>
          <w:szCs w:val="22"/>
        </w:rPr>
      </w:pPr>
      <w:hyperlink r:id="rId19">
        <w:r w:rsidRPr="5078525F">
          <w:rPr>
            <w:rStyle w:val="Hyperlink"/>
            <w:rFonts w:ascii="Alto Con Nor" w:eastAsia="Alto Con Nor" w:hAnsi="Alto Con Nor" w:cs="Alto Con Nor"/>
            <w:lang w:val="de-AT"/>
          </w:rPr>
          <w:t>www.innsbruckphoto.at/extern</w:t>
        </w:r>
      </w:hyperlink>
    </w:p>
    <w:p w14:paraId="51D21159" w14:textId="274133DF" w:rsidR="075BE5CB" w:rsidRDefault="075BE5CB" w:rsidP="5078525F">
      <w:pPr>
        <w:spacing w:after="0"/>
        <w:jc w:val="both"/>
        <w:rPr>
          <w:rFonts w:ascii="Alto Con Nor" w:eastAsia="Alto Con Nor" w:hAnsi="Alto Con Nor" w:cs="Alto Con Nor"/>
          <w:color w:val="000000" w:themeColor="text1"/>
          <w:sz w:val="22"/>
          <w:szCs w:val="22"/>
        </w:rPr>
      </w:pPr>
      <w:hyperlink r:id="rId20">
        <w:r w:rsidRPr="5078525F">
          <w:rPr>
            <w:rStyle w:val="Hyperlink"/>
            <w:rFonts w:ascii="Alto Con Nor" w:eastAsia="Alto Con Nor" w:hAnsi="Alto Con Nor" w:cs="Alto Con Nor"/>
            <w:lang w:val="de-AT"/>
          </w:rPr>
          <w:t>www.innsbruck.newsroom.pr</w:t>
        </w:r>
      </w:hyperlink>
    </w:p>
    <w:sectPr w:rsidR="075BE5CB" w:rsidSect="0003364B">
      <w:headerReference w:type="even" r:id="rId21"/>
      <w:headerReference w:type="default" r:id="rId22"/>
      <w:footerReference w:type="even" r:id="rId23"/>
      <w:footerReference w:type="default" r:id="rId24"/>
      <w:headerReference w:type="first" r:id="rId25"/>
      <w:footerReference w:type="first" r:id="rId26"/>
      <w:pgSz w:w="11900" w:h="16840"/>
      <w:pgMar w:top="709" w:right="987"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F9E2" w14:textId="77777777" w:rsidR="0016486F" w:rsidRDefault="0016486F">
      <w:pPr>
        <w:spacing w:after="0"/>
      </w:pPr>
      <w:r>
        <w:separator/>
      </w:r>
    </w:p>
  </w:endnote>
  <w:endnote w:type="continuationSeparator" w:id="0">
    <w:p w14:paraId="1D922A81" w14:textId="77777777" w:rsidR="0016486F" w:rsidRDefault="0016486F">
      <w:pPr>
        <w:spacing w:after="0"/>
      </w:pPr>
      <w:r>
        <w:continuationSeparator/>
      </w:r>
    </w:p>
  </w:endnote>
  <w:endnote w:type="continuationNotice" w:id="1">
    <w:p w14:paraId="325AA79C" w14:textId="77777777" w:rsidR="0016486F" w:rsidRDefault="0016486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lto Con">
    <w:altName w:val="Times New Roman"/>
    <w:charset w:val="00"/>
    <w:family w:val="roman"/>
    <w:pitch w:val="variable"/>
  </w:font>
  <w:font w:name="Alto Con Light">
    <w:altName w:val="Corbel"/>
    <w:charset w:val="00"/>
    <w:family w:val="auto"/>
    <w:pitch w:val="variable"/>
    <w:sig w:usb0="00000001" w:usb1="00000000" w:usb2="00000000" w:usb3="00000000" w:csb0="0000009B" w:csb1="00000000"/>
  </w:font>
  <w:font w:name="Segoe UI">
    <w:panose1 w:val="020B0502040204020203"/>
    <w:charset w:val="00"/>
    <w:family w:val="swiss"/>
    <w:pitch w:val="variable"/>
    <w:sig w:usb0="E4002EFF" w:usb1="C000E47F" w:usb2="00000009" w:usb3="00000000" w:csb0="000001FF" w:csb1="00000000"/>
  </w:font>
  <w:font w:name="AltoCon-SemiBold">
    <w:altName w:val="Cambria"/>
    <w:charset w:val="00"/>
    <w:family w:val="roman"/>
    <w:pitch w:val="default"/>
  </w:font>
  <w:font w:name="Alto Con Nor">
    <w:altName w:val="Calibri"/>
    <w:panose1 w:val="00000000000000000000"/>
    <w:charset w:val="00"/>
    <w:family w:val="swiss"/>
    <w:notTrueType/>
    <w:pitch w:val="variable"/>
    <w:sig w:usb0="00000087" w:usb1="00000000" w:usb2="00000000" w:usb3="00000000" w:csb0="0000009B" w:csb1="00000000"/>
  </w:font>
  <w:font w:name="Alto Con Lt">
    <w:altName w:val="Calibri"/>
    <w:panose1 w:val="00000000000000000000"/>
    <w:charset w:val="00"/>
    <w:family w:val="swiss"/>
    <w:notTrueType/>
    <w:pitch w:val="variable"/>
    <w:sig w:usb0="00000087" w:usb1="00000000"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50F1" w14:textId="77777777" w:rsidR="00BA5094" w:rsidRDefault="00BA5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01DE" w14:textId="77777777" w:rsidR="00BA5094" w:rsidRDefault="00BA50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16D8" w14:textId="77777777" w:rsidR="00BA5094" w:rsidRDefault="00BA5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977CE" w14:textId="77777777" w:rsidR="0016486F" w:rsidRDefault="0016486F">
      <w:pPr>
        <w:spacing w:after="0"/>
      </w:pPr>
      <w:r>
        <w:separator/>
      </w:r>
    </w:p>
  </w:footnote>
  <w:footnote w:type="continuationSeparator" w:id="0">
    <w:p w14:paraId="4BC87974" w14:textId="77777777" w:rsidR="0016486F" w:rsidRDefault="0016486F">
      <w:pPr>
        <w:spacing w:after="0"/>
      </w:pPr>
      <w:r>
        <w:continuationSeparator/>
      </w:r>
    </w:p>
  </w:footnote>
  <w:footnote w:type="continuationNotice" w:id="1">
    <w:p w14:paraId="38F9D262" w14:textId="77777777" w:rsidR="0016486F" w:rsidRDefault="0016486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D337" w14:textId="77777777" w:rsidR="00BA5094" w:rsidRDefault="00BA50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967E" w14:textId="77777777" w:rsidR="00A405AC" w:rsidRPr="00C66D92" w:rsidRDefault="00A405AC" w:rsidP="0003364B">
    <w:pPr>
      <w:pStyle w:val="p1"/>
      <w:spacing w:line="240" w:lineRule="auto"/>
      <w:rPr>
        <w:rStyle w:val="s1"/>
        <w:rFonts w:ascii="Alto Con Lt" w:hAnsi="Alto Con Lt"/>
        <w:sz w:val="16"/>
        <w:szCs w:val="16"/>
      </w:rPr>
    </w:pPr>
  </w:p>
  <w:p w14:paraId="37FF387D" w14:textId="77777777" w:rsidR="00A405AC" w:rsidRPr="00C66D92" w:rsidRDefault="00A405AC" w:rsidP="0003364B">
    <w:pPr>
      <w:pStyle w:val="p1"/>
      <w:spacing w:line="240" w:lineRule="auto"/>
      <w:rPr>
        <w:rStyle w:val="s1"/>
        <w:rFonts w:ascii="Alto Con Lt" w:hAnsi="Alto Con Lt"/>
        <w:sz w:val="16"/>
        <w:szCs w:val="16"/>
      </w:rPr>
    </w:pPr>
    <w:r>
      <w:rPr>
        <w:noProof/>
      </w:rPr>
      <w:drawing>
        <wp:anchor distT="0" distB="0" distL="114300" distR="114300" simplePos="0" relativeHeight="251658240" behindDoc="0" locked="0" layoutInCell="1" allowOverlap="1" wp14:anchorId="41397A49" wp14:editId="4F789572">
          <wp:simplePos x="0" y="0"/>
          <wp:positionH relativeFrom="margin">
            <wp:posOffset>5374005</wp:posOffset>
          </wp:positionH>
          <wp:positionV relativeFrom="margin">
            <wp:posOffset>-1329690</wp:posOffset>
          </wp:positionV>
          <wp:extent cx="671830" cy="480695"/>
          <wp:effectExtent l="0" t="0" r="0" b="0"/>
          <wp:wrapSquare wrapText="bothSides"/>
          <wp:docPr id="1" name="Bild 1">
            <a:extLst xmlns:a="http://schemas.openxmlformats.org/drawingml/2006/main">
              <a:ext uri="{FF2B5EF4-FFF2-40B4-BE49-F238E27FC236}">
                <a16:creationId xmlns:a16="http://schemas.microsoft.com/office/drawing/2014/main" id="{EF2CD4B2-D579-400F-8DB0-EF586161C5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stretch>
                    <a:fillRect/>
                  </a:stretch>
                </pic:blipFill>
                <pic:spPr bwMode="auto">
                  <a:xfrm>
                    <a:off x="0" y="0"/>
                    <a:ext cx="671830" cy="480695"/>
                  </a:xfrm>
                  <a:prstGeom prst="rect">
                    <a:avLst/>
                  </a:prstGeom>
                  <a:noFill/>
                </pic:spPr>
              </pic:pic>
            </a:graphicData>
          </a:graphic>
          <wp14:sizeRelH relativeFrom="page">
            <wp14:pctWidth>0</wp14:pctWidth>
          </wp14:sizeRelH>
          <wp14:sizeRelV relativeFrom="page">
            <wp14:pctHeight>0</wp14:pctHeight>
          </wp14:sizeRelV>
        </wp:anchor>
      </w:drawing>
    </w:r>
  </w:p>
  <w:p w14:paraId="5526EFA5" w14:textId="77777777" w:rsidR="00A405AC" w:rsidRPr="00C66D92" w:rsidRDefault="00A405AC" w:rsidP="0003364B">
    <w:pPr>
      <w:pStyle w:val="p1"/>
      <w:spacing w:line="240" w:lineRule="auto"/>
      <w:rPr>
        <w:rStyle w:val="s1"/>
        <w:rFonts w:ascii="Alto Con Lt" w:hAnsi="Alto Con Lt"/>
        <w:sz w:val="16"/>
        <w:szCs w:val="16"/>
      </w:rPr>
    </w:pPr>
  </w:p>
  <w:p w14:paraId="51C47DC8" w14:textId="77777777" w:rsidR="00A405AC" w:rsidRPr="00C66D92" w:rsidRDefault="00A405AC" w:rsidP="0003364B">
    <w:pPr>
      <w:pStyle w:val="p1"/>
      <w:spacing w:line="240" w:lineRule="auto"/>
      <w:rPr>
        <w:rStyle w:val="s1"/>
        <w:rFonts w:ascii="Alto Con Lt" w:hAnsi="Alto Con Lt"/>
        <w:sz w:val="16"/>
        <w:szCs w:val="16"/>
      </w:rPr>
    </w:pPr>
  </w:p>
  <w:p w14:paraId="7A1A509F" w14:textId="77777777" w:rsidR="00A405AC" w:rsidRPr="00D25F40" w:rsidRDefault="00A405AC" w:rsidP="0003364B">
    <w:pPr>
      <w:pStyle w:val="p1"/>
      <w:spacing w:line="240" w:lineRule="auto"/>
      <w:rPr>
        <w:rStyle w:val="s1"/>
        <w:rFonts w:ascii="Alto Con Lt" w:hAnsi="Alto Con Lt"/>
        <w:b/>
        <w:bCs/>
        <w:sz w:val="18"/>
        <w:szCs w:val="18"/>
        <w:lang w:val="en-GB"/>
      </w:rPr>
    </w:pPr>
    <w:r w:rsidRPr="001C2954">
      <w:rPr>
        <w:rStyle w:val="s1"/>
        <w:rFonts w:ascii="Alto Con Lt" w:hAnsi="Alto Con Lt"/>
        <w:b/>
        <w:bCs/>
        <w:sz w:val="18"/>
        <w:szCs w:val="18"/>
        <w:lang w:val="en-GB"/>
      </w:rPr>
      <w:t>PRESSEDIENST</w:t>
    </w:r>
    <w:r w:rsidRPr="00D25F40">
      <w:rPr>
        <w:rStyle w:val="s1"/>
        <w:rFonts w:ascii="Alto Con Lt" w:hAnsi="Alto Con Lt"/>
        <w:sz w:val="18"/>
        <w:szCs w:val="18"/>
        <w:lang w:val="en-GB"/>
      </w:rPr>
      <w:br/>
    </w:r>
    <w:r w:rsidRPr="001C2954">
      <w:rPr>
        <w:rStyle w:val="s1"/>
        <w:rFonts w:ascii="Alto Con Lt" w:hAnsi="Alto Con Lt"/>
        <w:color w:val="7F7F7F"/>
        <w:sz w:val="18"/>
        <w:szCs w:val="18"/>
        <w:lang w:val="en-GB"/>
      </w:rPr>
      <w:t>INNSBRUCK TOURISMUS</w:t>
    </w:r>
  </w:p>
  <w:p w14:paraId="5E93E456" w14:textId="77777777" w:rsidR="00A405AC" w:rsidRPr="00D25F40" w:rsidRDefault="00A405AC" w:rsidP="0003364B">
    <w:pPr>
      <w:pStyle w:val="p1"/>
      <w:spacing w:line="240" w:lineRule="auto"/>
      <w:rPr>
        <w:rStyle w:val="s1"/>
        <w:rFonts w:ascii="Alto Con Lt" w:hAnsi="Alto Con Lt"/>
        <w:color w:val="7F7F7F"/>
        <w:sz w:val="18"/>
        <w:szCs w:val="18"/>
        <w:lang w:val="en-GB"/>
      </w:rPr>
    </w:pPr>
  </w:p>
  <w:p w14:paraId="6AABABC1" w14:textId="77777777" w:rsidR="00A405AC" w:rsidRPr="00D25F40" w:rsidRDefault="00A405AC" w:rsidP="00B2095A">
    <w:pPr>
      <w:pStyle w:val="p1"/>
      <w:tabs>
        <w:tab w:val="right" w:leader="underscore" w:pos="9809"/>
      </w:tabs>
      <w:spacing w:line="240" w:lineRule="auto"/>
      <w:rPr>
        <w:rStyle w:val="s1"/>
        <w:rFonts w:ascii="Alto Con Nor" w:hAnsi="Alto Con Nor"/>
        <w:b/>
        <w:color w:val="7F7F7F"/>
        <w:sz w:val="16"/>
        <w:szCs w:val="16"/>
        <w:lang w:val="en-GB"/>
      </w:rPr>
    </w:pPr>
    <w:r w:rsidRPr="00D25F40">
      <w:rPr>
        <w:rStyle w:val="s1"/>
        <w:rFonts w:ascii="Alto Con Nor" w:hAnsi="Alto Con Nor"/>
        <w:b/>
        <w:color w:val="7F7F7F"/>
        <w:sz w:val="16"/>
        <w:szCs w:val="16"/>
        <w:vertAlign w:val="superscript"/>
        <w:lang w:val="en-GB"/>
      </w:rPr>
      <w:tab/>
    </w:r>
  </w:p>
  <w:p w14:paraId="56E8F642" w14:textId="77777777" w:rsidR="00A405AC" w:rsidRPr="00D25F40" w:rsidRDefault="00A405AC" w:rsidP="00B2095A">
    <w:pPr>
      <w:pStyle w:val="p1"/>
      <w:spacing w:line="240" w:lineRule="auto"/>
      <w:jc w:val="center"/>
      <w:rPr>
        <w:rStyle w:val="s1"/>
        <w:rFonts w:ascii="Alto Con Nor" w:hAnsi="Alto Con Nor"/>
        <w:color w:val="7F7F7F"/>
        <w:sz w:val="16"/>
        <w:szCs w:val="16"/>
        <w:lang w:val="en-GB"/>
      </w:rPr>
    </w:pPr>
    <w:r w:rsidRPr="00D25F40">
      <w:rPr>
        <w:rFonts w:ascii="Alto Con Nor" w:hAnsi="Alto Con Nor"/>
        <w:color w:val="000000"/>
        <w:spacing w:val="61"/>
        <w:sz w:val="22"/>
        <w:szCs w:val="22"/>
        <w:lang w:val="en-GB" w:eastAsia="en-US"/>
      </w:rPr>
      <w:t>unlimited</w:t>
    </w:r>
  </w:p>
  <w:p w14:paraId="423C3870" w14:textId="77777777" w:rsidR="00A405AC" w:rsidRPr="00D25F40" w:rsidRDefault="00A405AC" w:rsidP="00B2095A">
    <w:pPr>
      <w:pStyle w:val="p1"/>
      <w:tabs>
        <w:tab w:val="right" w:leader="underscore" w:pos="9809"/>
      </w:tabs>
      <w:spacing w:line="240" w:lineRule="auto"/>
      <w:rPr>
        <w:rStyle w:val="s1"/>
        <w:rFonts w:ascii="Alto Con Nor" w:hAnsi="Alto Con Nor"/>
        <w:b/>
        <w:color w:val="7F7F7F"/>
        <w:sz w:val="16"/>
        <w:szCs w:val="16"/>
        <w:lang w:val="en-GB"/>
      </w:rPr>
    </w:pPr>
    <w:r w:rsidRPr="00D25F40">
      <w:rPr>
        <w:rStyle w:val="s1"/>
        <w:rFonts w:ascii="Alto Con Nor" w:hAnsi="Alto Con Nor"/>
        <w:b/>
        <w:color w:val="7F7F7F"/>
        <w:sz w:val="16"/>
        <w:szCs w:val="16"/>
        <w:vertAlign w:val="superscript"/>
        <w:lang w:val="en-GB"/>
      </w:rPr>
      <w:tab/>
    </w:r>
  </w:p>
  <w:p w14:paraId="1B4E0133" w14:textId="77777777" w:rsidR="00A405AC" w:rsidRPr="00D25F40" w:rsidRDefault="00A405AC" w:rsidP="00814F0B">
    <w:pPr>
      <w:pStyle w:val="p1"/>
      <w:spacing w:line="240" w:lineRule="auto"/>
      <w:rPr>
        <w:rFonts w:ascii="Alto Con Lt" w:hAnsi="Alto Con Lt"/>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67BA" w14:textId="77777777" w:rsidR="00BA5094" w:rsidRDefault="00BA5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56EB3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D5672B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830855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2C69A7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20A44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A7C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0609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B284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0019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6626E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B82E5D"/>
    <w:multiLevelType w:val="hybridMultilevel"/>
    <w:tmpl w:val="CAC811A2"/>
    <w:lvl w:ilvl="0" w:tplc="C84A7714">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708A36C0"/>
    <w:multiLevelType w:val="hybridMultilevel"/>
    <w:tmpl w:val="A1EC811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15056929">
    <w:abstractNumId w:val="7"/>
  </w:num>
  <w:num w:numId="2" w16cid:durableId="150371683">
    <w:abstractNumId w:val="0"/>
  </w:num>
  <w:num w:numId="3" w16cid:durableId="1517501794">
    <w:abstractNumId w:val="11"/>
  </w:num>
  <w:num w:numId="4" w16cid:durableId="1851748980">
    <w:abstractNumId w:val="5"/>
  </w:num>
  <w:num w:numId="5" w16cid:durableId="2034189389">
    <w:abstractNumId w:val="10"/>
  </w:num>
  <w:num w:numId="6" w16cid:durableId="2037121046">
    <w:abstractNumId w:val="2"/>
  </w:num>
  <w:num w:numId="7" w16cid:durableId="249703720">
    <w:abstractNumId w:val="9"/>
  </w:num>
  <w:num w:numId="8" w16cid:durableId="496769492">
    <w:abstractNumId w:val="6"/>
  </w:num>
  <w:num w:numId="9" w16cid:durableId="544608921">
    <w:abstractNumId w:val="1"/>
  </w:num>
  <w:num w:numId="10" w16cid:durableId="769742799">
    <w:abstractNumId w:val="8"/>
  </w:num>
  <w:num w:numId="11" w16cid:durableId="775369317">
    <w:abstractNumId w:val="4"/>
  </w:num>
  <w:num w:numId="12" w16cid:durableId="880827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defaultTabStop w:val="709"/>
  <w:hyphenationZone w:val="425"/>
  <w:drawingGridHorizontalSpacing w:val="357"/>
  <w:drawingGridVerticalSpacing w:val="357"/>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538"/>
    <w:rsid w:val="000003A1"/>
    <w:rsid w:val="000014E6"/>
    <w:rsid w:val="00006662"/>
    <w:rsid w:val="00010E85"/>
    <w:rsid w:val="00012E75"/>
    <w:rsid w:val="00016999"/>
    <w:rsid w:val="00023AA4"/>
    <w:rsid w:val="000242B6"/>
    <w:rsid w:val="00027F86"/>
    <w:rsid w:val="000320D4"/>
    <w:rsid w:val="0003364B"/>
    <w:rsid w:val="00037F5D"/>
    <w:rsid w:val="000500B7"/>
    <w:rsid w:val="00053B64"/>
    <w:rsid w:val="00053FBE"/>
    <w:rsid w:val="000575C6"/>
    <w:rsid w:val="00062CE1"/>
    <w:rsid w:val="00066318"/>
    <w:rsid w:val="000754D0"/>
    <w:rsid w:val="00075A20"/>
    <w:rsid w:val="00077170"/>
    <w:rsid w:val="000771BD"/>
    <w:rsid w:val="00077760"/>
    <w:rsid w:val="000778C8"/>
    <w:rsid w:val="00090053"/>
    <w:rsid w:val="0009119B"/>
    <w:rsid w:val="0009748F"/>
    <w:rsid w:val="000A2179"/>
    <w:rsid w:val="000A787C"/>
    <w:rsid w:val="000B0A82"/>
    <w:rsid w:val="000B1349"/>
    <w:rsid w:val="000B26BC"/>
    <w:rsid w:val="000B4E93"/>
    <w:rsid w:val="000C2903"/>
    <w:rsid w:val="000C5C1E"/>
    <w:rsid w:val="000C7F9A"/>
    <w:rsid w:val="000D2410"/>
    <w:rsid w:val="000D2F1D"/>
    <w:rsid w:val="000D3C33"/>
    <w:rsid w:val="000E271F"/>
    <w:rsid w:val="000E6178"/>
    <w:rsid w:val="000E6339"/>
    <w:rsid w:val="000E65B9"/>
    <w:rsid w:val="000F2311"/>
    <w:rsid w:val="00101E7F"/>
    <w:rsid w:val="0010339A"/>
    <w:rsid w:val="00106A24"/>
    <w:rsid w:val="00112EBD"/>
    <w:rsid w:val="001152BB"/>
    <w:rsid w:val="00115ADF"/>
    <w:rsid w:val="00116994"/>
    <w:rsid w:val="001173BB"/>
    <w:rsid w:val="00120672"/>
    <w:rsid w:val="00120DA9"/>
    <w:rsid w:val="00125366"/>
    <w:rsid w:val="00127D2B"/>
    <w:rsid w:val="00130154"/>
    <w:rsid w:val="00131573"/>
    <w:rsid w:val="001359E5"/>
    <w:rsid w:val="00140E47"/>
    <w:rsid w:val="00141566"/>
    <w:rsid w:val="001435CC"/>
    <w:rsid w:val="0014505C"/>
    <w:rsid w:val="00145D9E"/>
    <w:rsid w:val="0015461A"/>
    <w:rsid w:val="0016486F"/>
    <w:rsid w:val="00167703"/>
    <w:rsid w:val="001700CE"/>
    <w:rsid w:val="0017154C"/>
    <w:rsid w:val="0018143C"/>
    <w:rsid w:val="001839BA"/>
    <w:rsid w:val="00184C6D"/>
    <w:rsid w:val="00190695"/>
    <w:rsid w:val="00194213"/>
    <w:rsid w:val="001A35BD"/>
    <w:rsid w:val="001A47C2"/>
    <w:rsid w:val="001B0FCC"/>
    <w:rsid w:val="001B2D0F"/>
    <w:rsid w:val="001B5182"/>
    <w:rsid w:val="001B5780"/>
    <w:rsid w:val="001C0268"/>
    <w:rsid w:val="001C07B0"/>
    <w:rsid w:val="001C0934"/>
    <w:rsid w:val="001C2954"/>
    <w:rsid w:val="001C5F88"/>
    <w:rsid w:val="001C664A"/>
    <w:rsid w:val="001C6B4D"/>
    <w:rsid w:val="001D2251"/>
    <w:rsid w:val="001D2FBC"/>
    <w:rsid w:val="001D4793"/>
    <w:rsid w:val="001D5241"/>
    <w:rsid w:val="001D5AEF"/>
    <w:rsid w:val="001E3BD1"/>
    <w:rsid w:val="001E744A"/>
    <w:rsid w:val="001F0584"/>
    <w:rsid w:val="001F315E"/>
    <w:rsid w:val="00200EF9"/>
    <w:rsid w:val="00202C13"/>
    <w:rsid w:val="002030F0"/>
    <w:rsid w:val="00207144"/>
    <w:rsid w:val="00207D09"/>
    <w:rsid w:val="00214933"/>
    <w:rsid w:val="00214E56"/>
    <w:rsid w:val="00216AF0"/>
    <w:rsid w:val="002205C1"/>
    <w:rsid w:val="00233113"/>
    <w:rsid w:val="002339E2"/>
    <w:rsid w:val="00233E8D"/>
    <w:rsid w:val="002350B0"/>
    <w:rsid w:val="00236828"/>
    <w:rsid w:val="00237B19"/>
    <w:rsid w:val="00240A98"/>
    <w:rsid w:val="00241760"/>
    <w:rsid w:val="00244724"/>
    <w:rsid w:val="002477A7"/>
    <w:rsid w:val="00247A6D"/>
    <w:rsid w:val="002548AD"/>
    <w:rsid w:val="00255FFD"/>
    <w:rsid w:val="0026394D"/>
    <w:rsid w:val="00272C2C"/>
    <w:rsid w:val="002756C7"/>
    <w:rsid w:val="00276300"/>
    <w:rsid w:val="0028172C"/>
    <w:rsid w:val="002960AC"/>
    <w:rsid w:val="00296CB9"/>
    <w:rsid w:val="002A00CA"/>
    <w:rsid w:val="002A1BD1"/>
    <w:rsid w:val="002A2D7A"/>
    <w:rsid w:val="002A5765"/>
    <w:rsid w:val="002A7D40"/>
    <w:rsid w:val="002B68FA"/>
    <w:rsid w:val="002C2ABE"/>
    <w:rsid w:val="002D3C2B"/>
    <w:rsid w:val="002D3EF1"/>
    <w:rsid w:val="002D68B3"/>
    <w:rsid w:val="002E24C0"/>
    <w:rsid w:val="002E3C74"/>
    <w:rsid w:val="002E5259"/>
    <w:rsid w:val="002E59C2"/>
    <w:rsid w:val="002E6F4A"/>
    <w:rsid w:val="002F5703"/>
    <w:rsid w:val="003020A2"/>
    <w:rsid w:val="00315685"/>
    <w:rsid w:val="003162E5"/>
    <w:rsid w:val="0031693B"/>
    <w:rsid w:val="00320203"/>
    <w:rsid w:val="00324F5D"/>
    <w:rsid w:val="003259A4"/>
    <w:rsid w:val="00325E42"/>
    <w:rsid w:val="00330AB9"/>
    <w:rsid w:val="0033114C"/>
    <w:rsid w:val="0033115A"/>
    <w:rsid w:val="003315D0"/>
    <w:rsid w:val="00331FF9"/>
    <w:rsid w:val="00335719"/>
    <w:rsid w:val="00335CB1"/>
    <w:rsid w:val="003407D6"/>
    <w:rsid w:val="00341E89"/>
    <w:rsid w:val="0034568B"/>
    <w:rsid w:val="0035469C"/>
    <w:rsid w:val="00357DAD"/>
    <w:rsid w:val="00362770"/>
    <w:rsid w:val="00362E99"/>
    <w:rsid w:val="00366868"/>
    <w:rsid w:val="00367869"/>
    <w:rsid w:val="00370FB3"/>
    <w:rsid w:val="00370FEF"/>
    <w:rsid w:val="00372859"/>
    <w:rsid w:val="00372FAE"/>
    <w:rsid w:val="00376CD9"/>
    <w:rsid w:val="00380DB5"/>
    <w:rsid w:val="003909B6"/>
    <w:rsid w:val="00391B6A"/>
    <w:rsid w:val="00393976"/>
    <w:rsid w:val="00395363"/>
    <w:rsid w:val="00395BB7"/>
    <w:rsid w:val="003A0C0A"/>
    <w:rsid w:val="003A2498"/>
    <w:rsid w:val="003A6353"/>
    <w:rsid w:val="003C0B40"/>
    <w:rsid w:val="003C1F16"/>
    <w:rsid w:val="003C3664"/>
    <w:rsid w:val="003D122B"/>
    <w:rsid w:val="003D1FAE"/>
    <w:rsid w:val="003D3161"/>
    <w:rsid w:val="003D3916"/>
    <w:rsid w:val="003D4AD0"/>
    <w:rsid w:val="003E2402"/>
    <w:rsid w:val="003E4143"/>
    <w:rsid w:val="003E594E"/>
    <w:rsid w:val="003F7853"/>
    <w:rsid w:val="00403A87"/>
    <w:rsid w:val="00407EAE"/>
    <w:rsid w:val="00412EE2"/>
    <w:rsid w:val="00415E96"/>
    <w:rsid w:val="0042135F"/>
    <w:rsid w:val="00424474"/>
    <w:rsid w:val="004250C7"/>
    <w:rsid w:val="00425FD0"/>
    <w:rsid w:val="0042643D"/>
    <w:rsid w:val="00427E07"/>
    <w:rsid w:val="0043187A"/>
    <w:rsid w:val="0043371C"/>
    <w:rsid w:val="00437025"/>
    <w:rsid w:val="00437670"/>
    <w:rsid w:val="00440F2A"/>
    <w:rsid w:val="004436C0"/>
    <w:rsid w:val="00443AE2"/>
    <w:rsid w:val="0044634C"/>
    <w:rsid w:val="00461A96"/>
    <w:rsid w:val="00463C54"/>
    <w:rsid w:val="00463D32"/>
    <w:rsid w:val="004717D8"/>
    <w:rsid w:val="00471B00"/>
    <w:rsid w:val="00471CEC"/>
    <w:rsid w:val="0047270B"/>
    <w:rsid w:val="00472E09"/>
    <w:rsid w:val="00475F99"/>
    <w:rsid w:val="004761B1"/>
    <w:rsid w:val="0048097E"/>
    <w:rsid w:val="00482573"/>
    <w:rsid w:val="004846F2"/>
    <w:rsid w:val="0048489B"/>
    <w:rsid w:val="004852FA"/>
    <w:rsid w:val="004854AF"/>
    <w:rsid w:val="004870A7"/>
    <w:rsid w:val="0049315F"/>
    <w:rsid w:val="0049470C"/>
    <w:rsid w:val="004954B1"/>
    <w:rsid w:val="004966FC"/>
    <w:rsid w:val="004B5A12"/>
    <w:rsid w:val="004B5C3A"/>
    <w:rsid w:val="004C3BC4"/>
    <w:rsid w:val="004C410F"/>
    <w:rsid w:val="004C5195"/>
    <w:rsid w:val="004D12FC"/>
    <w:rsid w:val="004D3845"/>
    <w:rsid w:val="004D7A2F"/>
    <w:rsid w:val="004E27EA"/>
    <w:rsid w:val="004E3A7B"/>
    <w:rsid w:val="004E5C90"/>
    <w:rsid w:val="004E7D87"/>
    <w:rsid w:val="004E7E47"/>
    <w:rsid w:val="004F0F41"/>
    <w:rsid w:val="004F297F"/>
    <w:rsid w:val="0050101D"/>
    <w:rsid w:val="00503377"/>
    <w:rsid w:val="00515B04"/>
    <w:rsid w:val="00521D01"/>
    <w:rsid w:val="00527AEF"/>
    <w:rsid w:val="005305D4"/>
    <w:rsid w:val="005312A9"/>
    <w:rsid w:val="0053653D"/>
    <w:rsid w:val="00537FD5"/>
    <w:rsid w:val="005460AF"/>
    <w:rsid w:val="00547C1E"/>
    <w:rsid w:val="00554AC2"/>
    <w:rsid w:val="00554C67"/>
    <w:rsid w:val="00565F53"/>
    <w:rsid w:val="00567D17"/>
    <w:rsid w:val="0057071B"/>
    <w:rsid w:val="0057486C"/>
    <w:rsid w:val="00577726"/>
    <w:rsid w:val="0058649B"/>
    <w:rsid w:val="00590D0E"/>
    <w:rsid w:val="005949F2"/>
    <w:rsid w:val="00597E86"/>
    <w:rsid w:val="005A4E3E"/>
    <w:rsid w:val="005A669C"/>
    <w:rsid w:val="005B016E"/>
    <w:rsid w:val="005B054D"/>
    <w:rsid w:val="005B1C9B"/>
    <w:rsid w:val="005B3C40"/>
    <w:rsid w:val="005B57B7"/>
    <w:rsid w:val="005B5A2F"/>
    <w:rsid w:val="005C70ED"/>
    <w:rsid w:val="005C7DD1"/>
    <w:rsid w:val="005D14FC"/>
    <w:rsid w:val="005D2AA2"/>
    <w:rsid w:val="005D5B2B"/>
    <w:rsid w:val="005D6D38"/>
    <w:rsid w:val="005E0538"/>
    <w:rsid w:val="005E3370"/>
    <w:rsid w:val="005E7182"/>
    <w:rsid w:val="005F17A2"/>
    <w:rsid w:val="005F39A3"/>
    <w:rsid w:val="005F4317"/>
    <w:rsid w:val="005F5B36"/>
    <w:rsid w:val="00605DCE"/>
    <w:rsid w:val="00607088"/>
    <w:rsid w:val="00612DED"/>
    <w:rsid w:val="0061319E"/>
    <w:rsid w:val="006144F6"/>
    <w:rsid w:val="00616B93"/>
    <w:rsid w:val="006178B5"/>
    <w:rsid w:val="00623C20"/>
    <w:rsid w:val="006248C4"/>
    <w:rsid w:val="00625EB5"/>
    <w:rsid w:val="00627C22"/>
    <w:rsid w:val="006374FD"/>
    <w:rsid w:val="00642F3F"/>
    <w:rsid w:val="00643305"/>
    <w:rsid w:val="00656363"/>
    <w:rsid w:val="00660D0E"/>
    <w:rsid w:val="00666A95"/>
    <w:rsid w:val="0066721C"/>
    <w:rsid w:val="00671116"/>
    <w:rsid w:val="00672CCC"/>
    <w:rsid w:val="0067543A"/>
    <w:rsid w:val="006767B0"/>
    <w:rsid w:val="00690FE7"/>
    <w:rsid w:val="006A2864"/>
    <w:rsid w:val="006A4321"/>
    <w:rsid w:val="006A5AF5"/>
    <w:rsid w:val="006A769F"/>
    <w:rsid w:val="006B0245"/>
    <w:rsid w:val="006B1A87"/>
    <w:rsid w:val="006B4758"/>
    <w:rsid w:val="006C0386"/>
    <w:rsid w:val="006C410B"/>
    <w:rsid w:val="006C52BD"/>
    <w:rsid w:val="006C5994"/>
    <w:rsid w:val="006C5B5A"/>
    <w:rsid w:val="006C788D"/>
    <w:rsid w:val="006D3D5F"/>
    <w:rsid w:val="006D47A7"/>
    <w:rsid w:val="006D548C"/>
    <w:rsid w:val="006D6B20"/>
    <w:rsid w:val="006D779C"/>
    <w:rsid w:val="006E1D7F"/>
    <w:rsid w:val="006E2B1F"/>
    <w:rsid w:val="006F6950"/>
    <w:rsid w:val="00705846"/>
    <w:rsid w:val="007062A5"/>
    <w:rsid w:val="007062D7"/>
    <w:rsid w:val="00711127"/>
    <w:rsid w:val="00712C2D"/>
    <w:rsid w:val="007177FA"/>
    <w:rsid w:val="00720387"/>
    <w:rsid w:val="00726292"/>
    <w:rsid w:val="00731A1F"/>
    <w:rsid w:val="007349D3"/>
    <w:rsid w:val="00736B7B"/>
    <w:rsid w:val="0074637B"/>
    <w:rsid w:val="00752C50"/>
    <w:rsid w:val="0075370F"/>
    <w:rsid w:val="00757BF0"/>
    <w:rsid w:val="00766034"/>
    <w:rsid w:val="007668DC"/>
    <w:rsid w:val="00770790"/>
    <w:rsid w:val="00770866"/>
    <w:rsid w:val="007727E5"/>
    <w:rsid w:val="00774B6F"/>
    <w:rsid w:val="00775E3A"/>
    <w:rsid w:val="0077682C"/>
    <w:rsid w:val="00784BEC"/>
    <w:rsid w:val="00793C96"/>
    <w:rsid w:val="007A04F3"/>
    <w:rsid w:val="007A1E11"/>
    <w:rsid w:val="007A5B61"/>
    <w:rsid w:val="007B1A9F"/>
    <w:rsid w:val="007B1FD4"/>
    <w:rsid w:val="007B1FD9"/>
    <w:rsid w:val="007B55DE"/>
    <w:rsid w:val="007B671F"/>
    <w:rsid w:val="007C0617"/>
    <w:rsid w:val="007C4255"/>
    <w:rsid w:val="007C48F5"/>
    <w:rsid w:val="007C4FFF"/>
    <w:rsid w:val="007D2CA3"/>
    <w:rsid w:val="007D6AB4"/>
    <w:rsid w:val="007D6F00"/>
    <w:rsid w:val="007D70C1"/>
    <w:rsid w:val="007E2CCE"/>
    <w:rsid w:val="007E5320"/>
    <w:rsid w:val="007E72AC"/>
    <w:rsid w:val="007F376D"/>
    <w:rsid w:val="007F4076"/>
    <w:rsid w:val="007F49DE"/>
    <w:rsid w:val="007F50B8"/>
    <w:rsid w:val="007F7C0E"/>
    <w:rsid w:val="00800FE6"/>
    <w:rsid w:val="00802822"/>
    <w:rsid w:val="00804CAE"/>
    <w:rsid w:val="008060C0"/>
    <w:rsid w:val="008121D0"/>
    <w:rsid w:val="00814F0B"/>
    <w:rsid w:val="00815E3D"/>
    <w:rsid w:val="00821B3A"/>
    <w:rsid w:val="008240AB"/>
    <w:rsid w:val="00824396"/>
    <w:rsid w:val="008251F0"/>
    <w:rsid w:val="00825697"/>
    <w:rsid w:val="00826C08"/>
    <w:rsid w:val="0083356E"/>
    <w:rsid w:val="0084064B"/>
    <w:rsid w:val="008455FB"/>
    <w:rsid w:val="00850962"/>
    <w:rsid w:val="008538DB"/>
    <w:rsid w:val="00854A35"/>
    <w:rsid w:val="00854D9A"/>
    <w:rsid w:val="008553B0"/>
    <w:rsid w:val="00857A72"/>
    <w:rsid w:val="00861AEF"/>
    <w:rsid w:val="00874AB1"/>
    <w:rsid w:val="0087786B"/>
    <w:rsid w:val="00885E7B"/>
    <w:rsid w:val="008902EE"/>
    <w:rsid w:val="0089035F"/>
    <w:rsid w:val="008933EA"/>
    <w:rsid w:val="008938D8"/>
    <w:rsid w:val="00895BC5"/>
    <w:rsid w:val="00896DB2"/>
    <w:rsid w:val="0089785C"/>
    <w:rsid w:val="008A11F0"/>
    <w:rsid w:val="008A60FB"/>
    <w:rsid w:val="008A6E07"/>
    <w:rsid w:val="008A7C2F"/>
    <w:rsid w:val="008B36E9"/>
    <w:rsid w:val="008B6009"/>
    <w:rsid w:val="008B6C9B"/>
    <w:rsid w:val="008C08C1"/>
    <w:rsid w:val="008C11ED"/>
    <w:rsid w:val="008C58E8"/>
    <w:rsid w:val="008C6658"/>
    <w:rsid w:val="008C763D"/>
    <w:rsid w:val="008D1402"/>
    <w:rsid w:val="008D190E"/>
    <w:rsid w:val="008D3632"/>
    <w:rsid w:val="008D374B"/>
    <w:rsid w:val="008D3C5E"/>
    <w:rsid w:val="008D7EDB"/>
    <w:rsid w:val="008E16D3"/>
    <w:rsid w:val="008E1933"/>
    <w:rsid w:val="008E2FAC"/>
    <w:rsid w:val="008E57BB"/>
    <w:rsid w:val="008E678E"/>
    <w:rsid w:val="008E7163"/>
    <w:rsid w:val="008F0EC7"/>
    <w:rsid w:val="008F1F72"/>
    <w:rsid w:val="00902647"/>
    <w:rsid w:val="00902BB5"/>
    <w:rsid w:val="009031E7"/>
    <w:rsid w:val="00905324"/>
    <w:rsid w:val="009053CC"/>
    <w:rsid w:val="00911D49"/>
    <w:rsid w:val="00912630"/>
    <w:rsid w:val="00913993"/>
    <w:rsid w:val="009144E1"/>
    <w:rsid w:val="00923871"/>
    <w:rsid w:val="00926E79"/>
    <w:rsid w:val="0093025D"/>
    <w:rsid w:val="00935815"/>
    <w:rsid w:val="009410D2"/>
    <w:rsid w:val="009453AD"/>
    <w:rsid w:val="00951AB4"/>
    <w:rsid w:val="009555AE"/>
    <w:rsid w:val="009579A8"/>
    <w:rsid w:val="009649DC"/>
    <w:rsid w:val="00965A0B"/>
    <w:rsid w:val="00971518"/>
    <w:rsid w:val="00972A09"/>
    <w:rsid w:val="009752B1"/>
    <w:rsid w:val="00977D1E"/>
    <w:rsid w:val="00987066"/>
    <w:rsid w:val="00992396"/>
    <w:rsid w:val="009936FF"/>
    <w:rsid w:val="0099395C"/>
    <w:rsid w:val="00997DBD"/>
    <w:rsid w:val="009A5291"/>
    <w:rsid w:val="009A6F04"/>
    <w:rsid w:val="009B2342"/>
    <w:rsid w:val="009B556C"/>
    <w:rsid w:val="009C23D2"/>
    <w:rsid w:val="009C3E0A"/>
    <w:rsid w:val="009C570B"/>
    <w:rsid w:val="009C5F28"/>
    <w:rsid w:val="009D1916"/>
    <w:rsid w:val="009D3176"/>
    <w:rsid w:val="009E00CF"/>
    <w:rsid w:val="009F2DF8"/>
    <w:rsid w:val="00A041CF"/>
    <w:rsid w:val="00A04C42"/>
    <w:rsid w:val="00A057FF"/>
    <w:rsid w:val="00A061A7"/>
    <w:rsid w:val="00A11964"/>
    <w:rsid w:val="00A133B8"/>
    <w:rsid w:val="00A14173"/>
    <w:rsid w:val="00A14BC3"/>
    <w:rsid w:val="00A158BB"/>
    <w:rsid w:val="00A22C12"/>
    <w:rsid w:val="00A23434"/>
    <w:rsid w:val="00A24DBD"/>
    <w:rsid w:val="00A2505A"/>
    <w:rsid w:val="00A27641"/>
    <w:rsid w:val="00A405AC"/>
    <w:rsid w:val="00A42419"/>
    <w:rsid w:val="00A469DC"/>
    <w:rsid w:val="00A47792"/>
    <w:rsid w:val="00A5796F"/>
    <w:rsid w:val="00A625B1"/>
    <w:rsid w:val="00A65A99"/>
    <w:rsid w:val="00A67267"/>
    <w:rsid w:val="00A71100"/>
    <w:rsid w:val="00A71E59"/>
    <w:rsid w:val="00A80C69"/>
    <w:rsid w:val="00A812D2"/>
    <w:rsid w:val="00A82E21"/>
    <w:rsid w:val="00A855A9"/>
    <w:rsid w:val="00A85E94"/>
    <w:rsid w:val="00A90ADA"/>
    <w:rsid w:val="00A90ECA"/>
    <w:rsid w:val="00A9151F"/>
    <w:rsid w:val="00A953DC"/>
    <w:rsid w:val="00A962E1"/>
    <w:rsid w:val="00AA07EB"/>
    <w:rsid w:val="00AB1639"/>
    <w:rsid w:val="00AB20CF"/>
    <w:rsid w:val="00AC1496"/>
    <w:rsid w:val="00AC4284"/>
    <w:rsid w:val="00AC488F"/>
    <w:rsid w:val="00AC6A06"/>
    <w:rsid w:val="00AC7F5B"/>
    <w:rsid w:val="00AD1F46"/>
    <w:rsid w:val="00AD32EF"/>
    <w:rsid w:val="00AD3C38"/>
    <w:rsid w:val="00AD554C"/>
    <w:rsid w:val="00AE1178"/>
    <w:rsid w:val="00AE2CC3"/>
    <w:rsid w:val="00AE5F98"/>
    <w:rsid w:val="00AE60D0"/>
    <w:rsid w:val="00AE6204"/>
    <w:rsid w:val="00AF2EEF"/>
    <w:rsid w:val="00AF4342"/>
    <w:rsid w:val="00AF6A4F"/>
    <w:rsid w:val="00AF7D84"/>
    <w:rsid w:val="00B01DBA"/>
    <w:rsid w:val="00B2095A"/>
    <w:rsid w:val="00B34CB1"/>
    <w:rsid w:val="00B357AE"/>
    <w:rsid w:val="00B3710E"/>
    <w:rsid w:val="00B41E83"/>
    <w:rsid w:val="00B452BF"/>
    <w:rsid w:val="00B47AB6"/>
    <w:rsid w:val="00B54C8A"/>
    <w:rsid w:val="00B55DB9"/>
    <w:rsid w:val="00B607B3"/>
    <w:rsid w:val="00B6228C"/>
    <w:rsid w:val="00B637F0"/>
    <w:rsid w:val="00B6397B"/>
    <w:rsid w:val="00B661DE"/>
    <w:rsid w:val="00B70698"/>
    <w:rsid w:val="00B724F1"/>
    <w:rsid w:val="00B747DF"/>
    <w:rsid w:val="00B823EF"/>
    <w:rsid w:val="00B85944"/>
    <w:rsid w:val="00B878D7"/>
    <w:rsid w:val="00B90551"/>
    <w:rsid w:val="00BA00F2"/>
    <w:rsid w:val="00BA015E"/>
    <w:rsid w:val="00BA042D"/>
    <w:rsid w:val="00BA0781"/>
    <w:rsid w:val="00BA261D"/>
    <w:rsid w:val="00BA3CEC"/>
    <w:rsid w:val="00BA5094"/>
    <w:rsid w:val="00BA5E49"/>
    <w:rsid w:val="00BA6867"/>
    <w:rsid w:val="00BA796D"/>
    <w:rsid w:val="00BB020B"/>
    <w:rsid w:val="00BB5950"/>
    <w:rsid w:val="00BC5FD5"/>
    <w:rsid w:val="00BD325A"/>
    <w:rsid w:val="00BE3C64"/>
    <w:rsid w:val="00BE5A52"/>
    <w:rsid w:val="00BE5DED"/>
    <w:rsid w:val="00BE6931"/>
    <w:rsid w:val="00BF693E"/>
    <w:rsid w:val="00C0413A"/>
    <w:rsid w:val="00C04BBB"/>
    <w:rsid w:val="00C05360"/>
    <w:rsid w:val="00C06CB5"/>
    <w:rsid w:val="00C0746B"/>
    <w:rsid w:val="00C13F39"/>
    <w:rsid w:val="00C2259A"/>
    <w:rsid w:val="00C2603B"/>
    <w:rsid w:val="00C36646"/>
    <w:rsid w:val="00C37543"/>
    <w:rsid w:val="00C4059E"/>
    <w:rsid w:val="00C4123E"/>
    <w:rsid w:val="00C43EA1"/>
    <w:rsid w:val="00C44B8A"/>
    <w:rsid w:val="00C45598"/>
    <w:rsid w:val="00C470FC"/>
    <w:rsid w:val="00C47845"/>
    <w:rsid w:val="00C55D5A"/>
    <w:rsid w:val="00C57C54"/>
    <w:rsid w:val="00C60B20"/>
    <w:rsid w:val="00C631E4"/>
    <w:rsid w:val="00C63289"/>
    <w:rsid w:val="00C65152"/>
    <w:rsid w:val="00C66D92"/>
    <w:rsid w:val="00C771B4"/>
    <w:rsid w:val="00C819CD"/>
    <w:rsid w:val="00C87701"/>
    <w:rsid w:val="00C87CB8"/>
    <w:rsid w:val="00C948F9"/>
    <w:rsid w:val="00CC5125"/>
    <w:rsid w:val="00CD47DF"/>
    <w:rsid w:val="00CD691B"/>
    <w:rsid w:val="00CE3B3B"/>
    <w:rsid w:val="00CE4915"/>
    <w:rsid w:val="00CE7A6B"/>
    <w:rsid w:val="00CF2512"/>
    <w:rsid w:val="00CF3B29"/>
    <w:rsid w:val="00CF46F6"/>
    <w:rsid w:val="00D01DA8"/>
    <w:rsid w:val="00D02051"/>
    <w:rsid w:val="00D042F2"/>
    <w:rsid w:val="00D076EB"/>
    <w:rsid w:val="00D15563"/>
    <w:rsid w:val="00D25F40"/>
    <w:rsid w:val="00D261D8"/>
    <w:rsid w:val="00D27BB7"/>
    <w:rsid w:val="00D3189B"/>
    <w:rsid w:val="00D335E8"/>
    <w:rsid w:val="00D40801"/>
    <w:rsid w:val="00D40B00"/>
    <w:rsid w:val="00D45C62"/>
    <w:rsid w:val="00D467FF"/>
    <w:rsid w:val="00D46FA3"/>
    <w:rsid w:val="00D523E1"/>
    <w:rsid w:val="00D5452D"/>
    <w:rsid w:val="00D54DA2"/>
    <w:rsid w:val="00D6080B"/>
    <w:rsid w:val="00D70684"/>
    <w:rsid w:val="00D70869"/>
    <w:rsid w:val="00D74230"/>
    <w:rsid w:val="00D80760"/>
    <w:rsid w:val="00D8132A"/>
    <w:rsid w:val="00D87EC3"/>
    <w:rsid w:val="00D90E20"/>
    <w:rsid w:val="00D94571"/>
    <w:rsid w:val="00DA4D17"/>
    <w:rsid w:val="00DB2544"/>
    <w:rsid w:val="00DB4537"/>
    <w:rsid w:val="00DB455A"/>
    <w:rsid w:val="00DB7599"/>
    <w:rsid w:val="00DC4C71"/>
    <w:rsid w:val="00DC75D2"/>
    <w:rsid w:val="00DC7D47"/>
    <w:rsid w:val="00DD3E53"/>
    <w:rsid w:val="00DD7E6B"/>
    <w:rsid w:val="00DE2F88"/>
    <w:rsid w:val="00DF014F"/>
    <w:rsid w:val="00DF021E"/>
    <w:rsid w:val="00DF090F"/>
    <w:rsid w:val="00DF213D"/>
    <w:rsid w:val="00E00945"/>
    <w:rsid w:val="00E015F8"/>
    <w:rsid w:val="00E064DB"/>
    <w:rsid w:val="00E1000B"/>
    <w:rsid w:val="00E115BC"/>
    <w:rsid w:val="00E14C04"/>
    <w:rsid w:val="00E16620"/>
    <w:rsid w:val="00E1737C"/>
    <w:rsid w:val="00E21AF0"/>
    <w:rsid w:val="00E23408"/>
    <w:rsid w:val="00E23B95"/>
    <w:rsid w:val="00E32762"/>
    <w:rsid w:val="00E37722"/>
    <w:rsid w:val="00E405EC"/>
    <w:rsid w:val="00E43A35"/>
    <w:rsid w:val="00E46778"/>
    <w:rsid w:val="00E47BEE"/>
    <w:rsid w:val="00E51676"/>
    <w:rsid w:val="00E52E55"/>
    <w:rsid w:val="00E5508C"/>
    <w:rsid w:val="00E60793"/>
    <w:rsid w:val="00E60D40"/>
    <w:rsid w:val="00E61744"/>
    <w:rsid w:val="00E63952"/>
    <w:rsid w:val="00E63DD8"/>
    <w:rsid w:val="00E665EC"/>
    <w:rsid w:val="00E6663D"/>
    <w:rsid w:val="00E70E96"/>
    <w:rsid w:val="00E84A6C"/>
    <w:rsid w:val="00E84CAD"/>
    <w:rsid w:val="00E84EEE"/>
    <w:rsid w:val="00E87E7C"/>
    <w:rsid w:val="00E907D7"/>
    <w:rsid w:val="00E92BBE"/>
    <w:rsid w:val="00EA204C"/>
    <w:rsid w:val="00EA21E5"/>
    <w:rsid w:val="00EA53C8"/>
    <w:rsid w:val="00EB3F88"/>
    <w:rsid w:val="00EB4922"/>
    <w:rsid w:val="00EB54DB"/>
    <w:rsid w:val="00EB7C01"/>
    <w:rsid w:val="00EC15D8"/>
    <w:rsid w:val="00ED437B"/>
    <w:rsid w:val="00ED7D55"/>
    <w:rsid w:val="00EE316D"/>
    <w:rsid w:val="00EE7448"/>
    <w:rsid w:val="00EF00DA"/>
    <w:rsid w:val="00EF63AB"/>
    <w:rsid w:val="00EF7B3D"/>
    <w:rsid w:val="00F024E3"/>
    <w:rsid w:val="00F033DC"/>
    <w:rsid w:val="00F07864"/>
    <w:rsid w:val="00F07B98"/>
    <w:rsid w:val="00F120FB"/>
    <w:rsid w:val="00F1240F"/>
    <w:rsid w:val="00F142D2"/>
    <w:rsid w:val="00F145D2"/>
    <w:rsid w:val="00F16DBD"/>
    <w:rsid w:val="00F173CF"/>
    <w:rsid w:val="00F2152A"/>
    <w:rsid w:val="00F23685"/>
    <w:rsid w:val="00F245CC"/>
    <w:rsid w:val="00F24A25"/>
    <w:rsid w:val="00F32917"/>
    <w:rsid w:val="00F33207"/>
    <w:rsid w:val="00F34534"/>
    <w:rsid w:val="00F3667E"/>
    <w:rsid w:val="00F37960"/>
    <w:rsid w:val="00F37C48"/>
    <w:rsid w:val="00F409F3"/>
    <w:rsid w:val="00F41553"/>
    <w:rsid w:val="00F41CB1"/>
    <w:rsid w:val="00F4651E"/>
    <w:rsid w:val="00F478B8"/>
    <w:rsid w:val="00F50CDA"/>
    <w:rsid w:val="00F5471B"/>
    <w:rsid w:val="00F5604D"/>
    <w:rsid w:val="00F6466C"/>
    <w:rsid w:val="00F6535C"/>
    <w:rsid w:val="00F8219E"/>
    <w:rsid w:val="00F83B42"/>
    <w:rsid w:val="00F92C75"/>
    <w:rsid w:val="00F96896"/>
    <w:rsid w:val="00FA01FC"/>
    <w:rsid w:val="00FA1534"/>
    <w:rsid w:val="00FA20D7"/>
    <w:rsid w:val="00FA3EF1"/>
    <w:rsid w:val="00FA4615"/>
    <w:rsid w:val="00FA6667"/>
    <w:rsid w:val="00FB3DCD"/>
    <w:rsid w:val="00FB6ADA"/>
    <w:rsid w:val="00FC16CC"/>
    <w:rsid w:val="00FC27FA"/>
    <w:rsid w:val="00FC5F92"/>
    <w:rsid w:val="00FC7498"/>
    <w:rsid w:val="00FCFE6A"/>
    <w:rsid w:val="00FD26F4"/>
    <w:rsid w:val="00FD715F"/>
    <w:rsid w:val="00FF272A"/>
    <w:rsid w:val="00FF4B7A"/>
    <w:rsid w:val="010F1C70"/>
    <w:rsid w:val="014626BD"/>
    <w:rsid w:val="01B3EDF4"/>
    <w:rsid w:val="01DBB2B3"/>
    <w:rsid w:val="026C7090"/>
    <w:rsid w:val="0348DFC5"/>
    <w:rsid w:val="03A7659A"/>
    <w:rsid w:val="03A8B5B3"/>
    <w:rsid w:val="03B62BD1"/>
    <w:rsid w:val="03E0E87E"/>
    <w:rsid w:val="046EED76"/>
    <w:rsid w:val="04A13450"/>
    <w:rsid w:val="04AD39C6"/>
    <w:rsid w:val="0525A3F0"/>
    <w:rsid w:val="05429C79"/>
    <w:rsid w:val="054BF507"/>
    <w:rsid w:val="05AA1881"/>
    <w:rsid w:val="05B126E8"/>
    <w:rsid w:val="05D95711"/>
    <w:rsid w:val="05DAB7FD"/>
    <w:rsid w:val="05E55FF9"/>
    <w:rsid w:val="05F3E4CE"/>
    <w:rsid w:val="062B26B2"/>
    <w:rsid w:val="068C51FB"/>
    <w:rsid w:val="069AFE8A"/>
    <w:rsid w:val="06C703D0"/>
    <w:rsid w:val="06F62B74"/>
    <w:rsid w:val="07149327"/>
    <w:rsid w:val="0727ACF3"/>
    <w:rsid w:val="074A3DE0"/>
    <w:rsid w:val="075BE5CB"/>
    <w:rsid w:val="07BD6805"/>
    <w:rsid w:val="07C92A20"/>
    <w:rsid w:val="082FBA03"/>
    <w:rsid w:val="088488BA"/>
    <w:rsid w:val="08A1507F"/>
    <w:rsid w:val="08EFCCE3"/>
    <w:rsid w:val="092EFF08"/>
    <w:rsid w:val="09597B47"/>
    <w:rsid w:val="0975ED34"/>
    <w:rsid w:val="09925F36"/>
    <w:rsid w:val="09DA3FCE"/>
    <w:rsid w:val="09E63754"/>
    <w:rsid w:val="0A45B3F7"/>
    <w:rsid w:val="0A735C86"/>
    <w:rsid w:val="0AA1326C"/>
    <w:rsid w:val="0ADCAA91"/>
    <w:rsid w:val="0AFDBD30"/>
    <w:rsid w:val="0B686207"/>
    <w:rsid w:val="0B8C4804"/>
    <w:rsid w:val="0B95AC4B"/>
    <w:rsid w:val="0B98F442"/>
    <w:rsid w:val="0BD5A0E6"/>
    <w:rsid w:val="0BEB3F52"/>
    <w:rsid w:val="0C573EF8"/>
    <w:rsid w:val="0C6356D9"/>
    <w:rsid w:val="0C839B60"/>
    <w:rsid w:val="0CB47218"/>
    <w:rsid w:val="0CB6254B"/>
    <w:rsid w:val="0D3F77F5"/>
    <w:rsid w:val="0D65DC43"/>
    <w:rsid w:val="0D8AF11D"/>
    <w:rsid w:val="0E281C41"/>
    <w:rsid w:val="0E3F84A0"/>
    <w:rsid w:val="0E7F08AD"/>
    <w:rsid w:val="0EAD9D0F"/>
    <w:rsid w:val="0F08ED6D"/>
    <w:rsid w:val="0F1A4D59"/>
    <w:rsid w:val="0F5B7DD2"/>
    <w:rsid w:val="0FBC189A"/>
    <w:rsid w:val="0FC2FC42"/>
    <w:rsid w:val="0FF8B043"/>
    <w:rsid w:val="0FF91A82"/>
    <w:rsid w:val="1009B431"/>
    <w:rsid w:val="104EEE7C"/>
    <w:rsid w:val="10E682D0"/>
    <w:rsid w:val="10EFC740"/>
    <w:rsid w:val="120D2AC7"/>
    <w:rsid w:val="1212C9E4"/>
    <w:rsid w:val="121471CA"/>
    <w:rsid w:val="12341C0D"/>
    <w:rsid w:val="1286BF63"/>
    <w:rsid w:val="12C08D08"/>
    <w:rsid w:val="130A807C"/>
    <w:rsid w:val="133F9712"/>
    <w:rsid w:val="137F890A"/>
    <w:rsid w:val="138249B1"/>
    <w:rsid w:val="13A1D7E1"/>
    <w:rsid w:val="13ACD3CA"/>
    <w:rsid w:val="14F85933"/>
    <w:rsid w:val="15178203"/>
    <w:rsid w:val="1558BDD5"/>
    <w:rsid w:val="16097AA9"/>
    <w:rsid w:val="161491FD"/>
    <w:rsid w:val="1666E761"/>
    <w:rsid w:val="16A6B043"/>
    <w:rsid w:val="177B1944"/>
    <w:rsid w:val="17A537F8"/>
    <w:rsid w:val="17D7E3E1"/>
    <w:rsid w:val="18809F3C"/>
    <w:rsid w:val="18833024"/>
    <w:rsid w:val="1887AF72"/>
    <w:rsid w:val="188E34F0"/>
    <w:rsid w:val="18B4D02A"/>
    <w:rsid w:val="18D4BD85"/>
    <w:rsid w:val="194C4947"/>
    <w:rsid w:val="195B9686"/>
    <w:rsid w:val="195E2296"/>
    <w:rsid w:val="19ACE194"/>
    <w:rsid w:val="19C0E33A"/>
    <w:rsid w:val="1B2094E3"/>
    <w:rsid w:val="1B635359"/>
    <w:rsid w:val="1B6BEE59"/>
    <w:rsid w:val="1B971563"/>
    <w:rsid w:val="1BC15FF5"/>
    <w:rsid w:val="1BC6051A"/>
    <w:rsid w:val="1BD0FFCF"/>
    <w:rsid w:val="1BECCF18"/>
    <w:rsid w:val="1C136AE1"/>
    <w:rsid w:val="1CAA4E7D"/>
    <w:rsid w:val="1D39E342"/>
    <w:rsid w:val="1D8C4259"/>
    <w:rsid w:val="1DBC7C8A"/>
    <w:rsid w:val="1DF05853"/>
    <w:rsid w:val="1E828084"/>
    <w:rsid w:val="1E83388A"/>
    <w:rsid w:val="1EC423B3"/>
    <w:rsid w:val="1F096E1F"/>
    <w:rsid w:val="1F0C0558"/>
    <w:rsid w:val="1FD289FB"/>
    <w:rsid w:val="200D18EF"/>
    <w:rsid w:val="2055FBD3"/>
    <w:rsid w:val="2066B1E4"/>
    <w:rsid w:val="20791D87"/>
    <w:rsid w:val="21112BF8"/>
    <w:rsid w:val="2194E595"/>
    <w:rsid w:val="2196137D"/>
    <w:rsid w:val="21B0868D"/>
    <w:rsid w:val="21B2C62D"/>
    <w:rsid w:val="21C1E96B"/>
    <w:rsid w:val="21CC8674"/>
    <w:rsid w:val="22632245"/>
    <w:rsid w:val="22910AF8"/>
    <w:rsid w:val="22AFEDFA"/>
    <w:rsid w:val="22CDC437"/>
    <w:rsid w:val="22E4A1E3"/>
    <w:rsid w:val="22F25B98"/>
    <w:rsid w:val="22F3C876"/>
    <w:rsid w:val="230D8CEC"/>
    <w:rsid w:val="231BEFF0"/>
    <w:rsid w:val="2355CB6D"/>
    <w:rsid w:val="236587FA"/>
    <w:rsid w:val="23E3B2FB"/>
    <w:rsid w:val="241F6784"/>
    <w:rsid w:val="24D75388"/>
    <w:rsid w:val="2539BC75"/>
    <w:rsid w:val="254D59C6"/>
    <w:rsid w:val="25FC94E5"/>
    <w:rsid w:val="261CC489"/>
    <w:rsid w:val="2632B1C8"/>
    <w:rsid w:val="26E3ADC5"/>
    <w:rsid w:val="2745F165"/>
    <w:rsid w:val="27D87F80"/>
    <w:rsid w:val="283C1971"/>
    <w:rsid w:val="288CB2D9"/>
    <w:rsid w:val="28B539F1"/>
    <w:rsid w:val="28D3E925"/>
    <w:rsid w:val="28E77075"/>
    <w:rsid w:val="292A79F1"/>
    <w:rsid w:val="299BF07D"/>
    <w:rsid w:val="29BE7AFA"/>
    <w:rsid w:val="29CFB0AA"/>
    <w:rsid w:val="2A203972"/>
    <w:rsid w:val="2A360858"/>
    <w:rsid w:val="2A3E29E2"/>
    <w:rsid w:val="2ABB8FB5"/>
    <w:rsid w:val="2AC60E67"/>
    <w:rsid w:val="2ADEEB66"/>
    <w:rsid w:val="2B098F4D"/>
    <w:rsid w:val="2B5A5EE5"/>
    <w:rsid w:val="2BB1DBE3"/>
    <w:rsid w:val="2BC782DB"/>
    <w:rsid w:val="2C1584D6"/>
    <w:rsid w:val="2C28B04F"/>
    <w:rsid w:val="2C40CC8C"/>
    <w:rsid w:val="2D34DFE9"/>
    <w:rsid w:val="2D7830DF"/>
    <w:rsid w:val="2DEA7933"/>
    <w:rsid w:val="2E2AEF62"/>
    <w:rsid w:val="2E326E1F"/>
    <w:rsid w:val="2EB54C7D"/>
    <w:rsid w:val="2ECE93FB"/>
    <w:rsid w:val="2EECFB58"/>
    <w:rsid w:val="2F6A14D7"/>
    <w:rsid w:val="2F7C4EB7"/>
    <w:rsid w:val="2F8067E1"/>
    <w:rsid w:val="2FE5A1FA"/>
    <w:rsid w:val="302877C9"/>
    <w:rsid w:val="30DBE022"/>
    <w:rsid w:val="30DE31BF"/>
    <w:rsid w:val="31321665"/>
    <w:rsid w:val="319CFB0E"/>
    <w:rsid w:val="31AF5B95"/>
    <w:rsid w:val="3224581E"/>
    <w:rsid w:val="32420167"/>
    <w:rsid w:val="32E31DD6"/>
    <w:rsid w:val="33539657"/>
    <w:rsid w:val="3368D0E0"/>
    <w:rsid w:val="33E682BB"/>
    <w:rsid w:val="33E6ACD0"/>
    <w:rsid w:val="343404BA"/>
    <w:rsid w:val="349F4BF3"/>
    <w:rsid w:val="34A093BC"/>
    <w:rsid w:val="34C51037"/>
    <w:rsid w:val="34E999D6"/>
    <w:rsid w:val="350C8C7C"/>
    <w:rsid w:val="3597583A"/>
    <w:rsid w:val="35A8EDBC"/>
    <w:rsid w:val="360389BC"/>
    <w:rsid w:val="361DC205"/>
    <w:rsid w:val="363AF5FE"/>
    <w:rsid w:val="364C6808"/>
    <w:rsid w:val="36999E0A"/>
    <w:rsid w:val="3700B0D8"/>
    <w:rsid w:val="37903855"/>
    <w:rsid w:val="37ED6728"/>
    <w:rsid w:val="38518249"/>
    <w:rsid w:val="38B2D175"/>
    <w:rsid w:val="38BDD443"/>
    <w:rsid w:val="38CB1094"/>
    <w:rsid w:val="38E6264E"/>
    <w:rsid w:val="38EE5F5E"/>
    <w:rsid w:val="3980B872"/>
    <w:rsid w:val="3984FAE9"/>
    <w:rsid w:val="3994F0AE"/>
    <w:rsid w:val="39B332EC"/>
    <w:rsid w:val="39D7CCB9"/>
    <w:rsid w:val="3A023E52"/>
    <w:rsid w:val="3A5E4111"/>
    <w:rsid w:val="3ADC19C8"/>
    <w:rsid w:val="3AF24CD0"/>
    <w:rsid w:val="3B2FB198"/>
    <w:rsid w:val="3B8909DD"/>
    <w:rsid w:val="3BFB5461"/>
    <w:rsid w:val="3C1421ED"/>
    <w:rsid w:val="3C85FDF2"/>
    <w:rsid w:val="3C9EED7A"/>
    <w:rsid w:val="3CB76C10"/>
    <w:rsid w:val="3CD3BB89"/>
    <w:rsid w:val="3CE5C18D"/>
    <w:rsid w:val="3CFADF87"/>
    <w:rsid w:val="3D1F1537"/>
    <w:rsid w:val="3D68AD77"/>
    <w:rsid w:val="3D93C68F"/>
    <w:rsid w:val="3DE6DA1B"/>
    <w:rsid w:val="3E131173"/>
    <w:rsid w:val="3E4E9F87"/>
    <w:rsid w:val="3E7E713B"/>
    <w:rsid w:val="3E9055EE"/>
    <w:rsid w:val="3EE2F4A2"/>
    <w:rsid w:val="3EF0E567"/>
    <w:rsid w:val="3F0695D6"/>
    <w:rsid w:val="3F60F695"/>
    <w:rsid w:val="3F9C7C19"/>
    <w:rsid w:val="3FB99D1B"/>
    <w:rsid w:val="3FE6B2AD"/>
    <w:rsid w:val="404ED5FE"/>
    <w:rsid w:val="404FDD2F"/>
    <w:rsid w:val="40A2AAFA"/>
    <w:rsid w:val="40EA68CA"/>
    <w:rsid w:val="40EB9BA5"/>
    <w:rsid w:val="4125F025"/>
    <w:rsid w:val="41B87003"/>
    <w:rsid w:val="41D762BD"/>
    <w:rsid w:val="41DC3FA5"/>
    <w:rsid w:val="42654155"/>
    <w:rsid w:val="42668AE6"/>
    <w:rsid w:val="42994661"/>
    <w:rsid w:val="42FDA3CE"/>
    <w:rsid w:val="43F38059"/>
    <w:rsid w:val="445C475F"/>
    <w:rsid w:val="4490F90B"/>
    <w:rsid w:val="449CBDF1"/>
    <w:rsid w:val="44A6351A"/>
    <w:rsid w:val="44BBE2EA"/>
    <w:rsid w:val="452FBC72"/>
    <w:rsid w:val="4530FEF4"/>
    <w:rsid w:val="45872D24"/>
    <w:rsid w:val="462B17B9"/>
    <w:rsid w:val="4635B74F"/>
    <w:rsid w:val="4640FADA"/>
    <w:rsid w:val="465634BB"/>
    <w:rsid w:val="468C4BA1"/>
    <w:rsid w:val="46CB7E1C"/>
    <w:rsid w:val="46CC2B57"/>
    <w:rsid w:val="474C3476"/>
    <w:rsid w:val="4763CA06"/>
    <w:rsid w:val="47D31C07"/>
    <w:rsid w:val="481EE796"/>
    <w:rsid w:val="4826B32C"/>
    <w:rsid w:val="4848503B"/>
    <w:rsid w:val="485FA162"/>
    <w:rsid w:val="48B79993"/>
    <w:rsid w:val="491FB571"/>
    <w:rsid w:val="495B7749"/>
    <w:rsid w:val="497E62F3"/>
    <w:rsid w:val="49A5080E"/>
    <w:rsid w:val="4A17890D"/>
    <w:rsid w:val="4A617149"/>
    <w:rsid w:val="4AF76EFD"/>
    <w:rsid w:val="4B1BC841"/>
    <w:rsid w:val="4B93D0DA"/>
    <w:rsid w:val="4C2314BB"/>
    <w:rsid w:val="4C6367F8"/>
    <w:rsid w:val="4CEC7512"/>
    <w:rsid w:val="4D09A852"/>
    <w:rsid w:val="4D357476"/>
    <w:rsid w:val="4D40981D"/>
    <w:rsid w:val="4E36438B"/>
    <w:rsid w:val="4E4370DE"/>
    <w:rsid w:val="4E60F246"/>
    <w:rsid w:val="4EA12E64"/>
    <w:rsid w:val="4EBDC250"/>
    <w:rsid w:val="4EE1198D"/>
    <w:rsid w:val="4F2F484F"/>
    <w:rsid w:val="4F474247"/>
    <w:rsid w:val="4F90A7B8"/>
    <w:rsid w:val="4FE94D8B"/>
    <w:rsid w:val="4FEC03BE"/>
    <w:rsid w:val="4FEC56EC"/>
    <w:rsid w:val="5004C357"/>
    <w:rsid w:val="50217201"/>
    <w:rsid w:val="504A2942"/>
    <w:rsid w:val="5078525F"/>
    <w:rsid w:val="51094A4A"/>
    <w:rsid w:val="51CE65D4"/>
    <w:rsid w:val="51ECFA3C"/>
    <w:rsid w:val="52141DB4"/>
    <w:rsid w:val="5214B729"/>
    <w:rsid w:val="52388E41"/>
    <w:rsid w:val="5270C802"/>
    <w:rsid w:val="52873D69"/>
    <w:rsid w:val="52D1CE1C"/>
    <w:rsid w:val="5345C5CE"/>
    <w:rsid w:val="538B32F1"/>
    <w:rsid w:val="5391D000"/>
    <w:rsid w:val="53967815"/>
    <w:rsid w:val="53EE453B"/>
    <w:rsid w:val="53F3ABB6"/>
    <w:rsid w:val="542308F2"/>
    <w:rsid w:val="54430C7D"/>
    <w:rsid w:val="54C40E34"/>
    <w:rsid w:val="559B5296"/>
    <w:rsid w:val="55A06029"/>
    <w:rsid w:val="55ED5B8B"/>
    <w:rsid w:val="564414B3"/>
    <w:rsid w:val="56EFFFB8"/>
    <w:rsid w:val="56FC7F92"/>
    <w:rsid w:val="585820B1"/>
    <w:rsid w:val="585F8670"/>
    <w:rsid w:val="5894348D"/>
    <w:rsid w:val="58E90110"/>
    <w:rsid w:val="59984A46"/>
    <w:rsid w:val="59FBBC95"/>
    <w:rsid w:val="5A58F29C"/>
    <w:rsid w:val="5A6C64B9"/>
    <w:rsid w:val="5B252E1A"/>
    <w:rsid w:val="5B7E4EBC"/>
    <w:rsid w:val="5BAFF010"/>
    <w:rsid w:val="5BB1ADC1"/>
    <w:rsid w:val="5BC38B34"/>
    <w:rsid w:val="5BDC34BC"/>
    <w:rsid w:val="5C4ED010"/>
    <w:rsid w:val="5C511EF0"/>
    <w:rsid w:val="5CBB8A94"/>
    <w:rsid w:val="5CDA2B39"/>
    <w:rsid w:val="5D49D220"/>
    <w:rsid w:val="5D63B936"/>
    <w:rsid w:val="5E573117"/>
    <w:rsid w:val="5EBE3C71"/>
    <w:rsid w:val="5EFD6CF6"/>
    <w:rsid w:val="5F0A412A"/>
    <w:rsid w:val="5F821F8E"/>
    <w:rsid w:val="5FA7D042"/>
    <w:rsid w:val="5FB4E5FB"/>
    <w:rsid w:val="5FE188A4"/>
    <w:rsid w:val="60694684"/>
    <w:rsid w:val="60782BF7"/>
    <w:rsid w:val="612ABD01"/>
    <w:rsid w:val="6153909A"/>
    <w:rsid w:val="615C7505"/>
    <w:rsid w:val="6207DFEF"/>
    <w:rsid w:val="62F1EF80"/>
    <w:rsid w:val="6354BABD"/>
    <w:rsid w:val="6374C533"/>
    <w:rsid w:val="63D7D8E8"/>
    <w:rsid w:val="63FA99B7"/>
    <w:rsid w:val="64221A78"/>
    <w:rsid w:val="6430ECC7"/>
    <w:rsid w:val="6438F5E7"/>
    <w:rsid w:val="64498B35"/>
    <w:rsid w:val="645F1203"/>
    <w:rsid w:val="64B6B674"/>
    <w:rsid w:val="652E2288"/>
    <w:rsid w:val="655668BA"/>
    <w:rsid w:val="673EE25B"/>
    <w:rsid w:val="675E816E"/>
    <w:rsid w:val="67F10AB8"/>
    <w:rsid w:val="693F9B98"/>
    <w:rsid w:val="697CC0E3"/>
    <w:rsid w:val="6A0D7B14"/>
    <w:rsid w:val="6A1C661C"/>
    <w:rsid w:val="6AA30E79"/>
    <w:rsid w:val="6AF1AD6F"/>
    <w:rsid w:val="6B4E715F"/>
    <w:rsid w:val="6BD0ED24"/>
    <w:rsid w:val="6CB50A50"/>
    <w:rsid w:val="6CC0A569"/>
    <w:rsid w:val="6CC42BEE"/>
    <w:rsid w:val="6CCCCB9B"/>
    <w:rsid w:val="6CD80650"/>
    <w:rsid w:val="6CF68B25"/>
    <w:rsid w:val="6DA64D58"/>
    <w:rsid w:val="6DC86B3D"/>
    <w:rsid w:val="6DC87121"/>
    <w:rsid w:val="6DFF6E3E"/>
    <w:rsid w:val="6E0115D0"/>
    <w:rsid w:val="6E4D37D7"/>
    <w:rsid w:val="6ED39F86"/>
    <w:rsid w:val="6EEE4DA6"/>
    <w:rsid w:val="6F1C2295"/>
    <w:rsid w:val="6F3A451A"/>
    <w:rsid w:val="6FE42113"/>
    <w:rsid w:val="6FFC7B31"/>
    <w:rsid w:val="7037377A"/>
    <w:rsid w:val="703D0392"/>
    <w:rsid w:val="704C950F"/>
    <w:rsid w:val="705A2744"/>
    <w:rsid w:val="7065D82D"/>
    <w:rsid w:val="70CC5EBE"/>
    <w:rsid w:val="70FF0E7D"/>
    <w:rsid w:val="715795B4"/>
    <w:rsid w:val="718E8C6A"/>
    <w:rsid w:val="71F74867"/>
    <w:rsid w:val="72464B19"/>
    <w:rsid w:val="7284FE3F"/>
    <w:rsid w:val="728C4EED"/>
    <w:rsid w:val="72C4D39A"/>
    <w:rsid w:val="732EC70D"/>
    <w:rsid w:val="734910F1"/>
    <w:rsid w:val="7385FBEB"/>
    <w:rsid w:val="73D46935"/>
    <w:rsid w:val="74BE4D9A"/>
    <w:rsid w:val="7510F7DF"/>
    <w:rsid w:val="7556FC3B"/>
    <w:rsid w:val="759EA815"/>
    <w:rsid w:val="75CCC807"/>
    <w:rsid w:val="76291D13"/>
    <w:rsid w:val="769EA1D8"/>
    <w:rsid w:val="76C27BEA"/>
    <w:rsid w:val="76E474B3"/>
    <w:rsid w:val="7779AC01"/>
    <w:rsid w:val="7797B9F3"/>
    <w:rsid w:val="779B22D3"/>
    <w:rsid w:val="782BA0E2"/>
    <w:rsid w:val="7854BCD5"/>
    <w:rsid w:val="78840CAE"/>
    <w:rsid w:val="78B68AAF"/>
    <w:rsid w:val="78C9B34B"/>
    <w:rsid w:val="794A54D0"/>
    <w:rsid w:val="79C11733"/>
    <w:rsid w:val="7A4D4934"/>
    <w:rsid w:val="7A9B8762"/>
    <w:rsid w:val="7AA51556"/>
    <w:rsid w:val="7AD205FC"/>
    <w:rsid w:val="7B11CD12"/>
    <w:rsid w:val="7BB85954"/>
    <w:rsid w:val="7C2231B8"/>
    <w:rsid w:val="7C292C41"/>
    <w:rsid w:val="7CA952C0"/>
    <w:rsid w:val="7CDBE088"/>
    <w:rsid w:val="7D228B6F"/>
    <w:rsid w:val="7D36459A"/>
    <w:rsid w:val="7D59D262"/>
    <w:rsid w:val="7D95F031"/>
    <w:rsid w:val="7DE74DB3"/>
    <w:rsid w:val="7DE78A3B"/>
    <w:rsid w:val="7E95AC6F"/>
    <w:rsid w:val="7EA9B0F2"/>
    <w:rsid w:val="7EBB40F5"/>
    <w:rsid w:val="7EF48187"/>
    <w:rsid w:val="7F1BF03C"/>
    <w:rsid w:val="7F713E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857FD2D"/>
  <w15:docId w15:val="{DEC08EC2-748B-467A-9F76-501D01B6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9DC"/>
    <w:pPr>
      <w:spacing w:after="200"/>
    </w:pPr>
    <w:rPr>
      <w:sz w:val="24"/>
      <w:szCs w:val="24"/>
      <w:lang w:eastAsia="en-US"/>
    </w:rPr>
  </w:style>
  <w:style w:type="paragraph" w:styleId="Heading3">
    <w:name w:val="heading 3"/>
    <w:basedOn w:val="Normal"/>
    <w:link w:val="Heading3Char"/>
    <w:uiPriority w:val="9"/>
    <w:qFormat/>
    <w:locked/>
    <w:rsid w:val="000D3C33"/>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1760"/>
    <w:pPr>
      <w:tabs>
        <w:tab w:val="center" w:pos="4536"/>
        <w:tab w:val="right" w:pos="9072"/>
      </w:tabs>
      <w:spacing w:after="0"/>
    </w:pPr>
  </w:style>
  <w:style w:type="character" w:customStyle="1" w:styleId="HeaderChar">
    <w:name w:val="Header Char"/>
    <w:basedOn w:val="DefaultParagraphFont"/>
    <w:link w:val="Header"/>
    <w:uiPriority w:val="99"/>
    <w:locked/>
    <w:rsid w:val="00241760"/>
    <w:rPr>
      <w:rFonts w:cs="Times New Roman"/>
    </w:rPr>
  </w:style>
  <w:style w:type="paragraph" w:styleId="Footer">
    <w:name w:val="footer"/>
    <w:basedOn w:val="Normal"/>
    <w:link w:val="FooterChar"/>
    <w:uiPriority w:val="99"/>
    <w:rsid w:val="00241760"/>
    <w:pPr>
      <w:tabs>
        <w:tab w:val="center" w:pos="4536"/>
        <w:tab w:val="right" w:pos="9072"/>
      </w:tabs>
      <w:spacing w:after="0"/>
    </w:pPr>
  </w:style>
  <w:style w:type="character" w:customStyle="1" w:styleId="FooterChar">
    <w:name w:val="Footer Char"/>
    <w:basedOn w:val="DefaultParagraphFont"/>
    <w:link w:val="Footer"/>
    <w:uiPriority w:val="99"/>
    <w:locked/>
    <w:rsid w:val="00241760"/>
    <w:rPr>
      <w:rFonts w:cs="Times New Roman"/>
    </w:rPr>
  </w:style>
  <w:style w:type="paragraph" w:customStyle="1" w:styleId="p1">
    <w:name w:val="p1"/>
    <w:basedOn w:val="Normal"/>
    <w:uiPriority w:val="99"/>
    <w:rsid w:val="000D2F1D"/>
    <w:pPr>
      <w:spacing w:after="0" w:line="158" w:lineRule="atLeast"/>
    </w:pPr>
    <w:rPr>
      <w:rFonts w:ascii="Alto Con" w:hAnsi="Alto Con"/>
      <w:sz w:val="12"/>
      <w:szCs w:val="12"/>
      <w:lang w:eastAsia="de-DE"/>
    </w:rPr>
  </w:style>
  <w:style w:type="character" w:customStyle="1" w:styleId="s2">
    <w:name w:val="s2"/>
    <w:basedOn w:val="DefaultParagraphFont"/>
    <w:uiPriority w:val="99"/>
    <w:rsid w:val="000D2F1D"/>
    <w:rPr>
      <w:rFonts w:cs="Times New Roman"/>
      <w:position w:val="3"/>
    </w:rPr>
  </w:style>
  <w:style w:type="character" w:customStyle="1" w:styleId="s1">
    <w:name w:val="s1"/>
    <w:basedOn w:val="DefaultParagraphFont"/>
    <w:uiPriority w:val="99"/>
    <w:rsid w:val="000D2F1D"/>
    <w:rPr>
      <w:rFonts w:cs="Times New Roman"/>
    </w:rPr>
  </w:style>
  <w:style w:type="paragraph" w:customStyle="1" w:styleId="p2">
    <w:name w:val="p2"/>
    <w:basedOn w:val="Normal"/>
    <w:uiPriority w:val="99"/>
    <w:rsid w:val="003D1FAE"/>
    <w:pPr>
      <w:spacing w:after="0" w:line="195" w:lineRule="atLeast"/>
      <w:jc w:val="both"/>
    </w:pPr>
    <w:rPr>
      <w:rFonts w:ascii="Alto Con Light" w:hAnsi="Alto Con Light"/>
      <w:sz w:val="15"/>
      <w:szCs w:val="15"/>
      <w:lang w:eastAsia="de-DE"/>
    </w:rPr>
  </w:style>
  <w:style w:type="character" w:customStyle="1" w:styleId="apple-converted-space">
    <w:name w:val="apple-converted-space"/>
    <w:basedOn w:val="DefaultParagraphFont"/>
    <w:uiPriority w:val="99"/>
    <w:rsid w:val="003D1FAE"/>
    <w:rPr>
      <w:rFonts w:cs="Times New Roman"/>
    </w:rPr>
  </w:style>
  <w:style w:type="paragraph" w:styleId="BalloonText">
    <w:name w:val="Balloon Text"/>
    <w:basedOn w:val="Normal"/>
    <w:link w:val="BalloonTextChar"/>
    <w:uiPriority w:val="99"/>
    <w:semiHidden/>
    <w:rsid w:val="00395BB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95BB7"/>
    <w:rPr>
      <w:rFonts w:ascii="Segoe UI" w:hAnsi="Segoe UI" w:cs="Segoe UI"/>
      <w:sz w:val="18"/>
      <w:szCs w:val="18"/>
    </w:rPr>
  </w:style>
  <w:style w:type="character" w:styleId="Hyperlink">
    <w:name w:val="Hyperlink"/>
    <w:basedOn w:val="DefaultParagraphFont"/>
    <w:uiPriority w:val="99"/>
    <w:rsid w:val="005E3370"/>
    <w:rPr>
      <w:rFonts w:cs="Times New Roman"/>
      <w:color w:val="0000FF"/>
      <w:u w:val="single"/>
    </w:rPr>
  </w:style>
  <w:style w:type="character" w:styleId="FollowedHyperlink">
    <w:name w:val="FollowedHyperlink"/>
    <w:basedOn w:val="DefaultParagraphFont"/>
    <w:uiPriority w:val="99"/>
    <w:semiHidden/>
    <w:unhideWhenUsed/>
    <w:rsid w:val="001C2954"/>
    <w:rPr>
      <w:color w:val="800080" w:themeColor="followedHyperlink"/>
      <w:u w:val="single"/>
    </w:rPr>
  </w:style>
  <w:style w:type="character" w:customStyle="1" w:styleId="NichtaufgelsteErwhnung1">
    <w:name w:val="Nicht aufgelöste Erwähnung1"/>
    <w:basedOn w:val="DefaultParagraphFont"/>
    <w:uiPriority w:val="99"/>
    <w:semiHidden/>
    <w:unhideWhenUsed/>
    <w:rsid w:val="003E2402"/>
    <w:rPr>
      <w:color w:val="605E5C"/>
      <w:shd w:val="clear" w:color="auto" w:fill="E1DFDD"/>
    </w:rPr>
  </w:style>
  <w:style w:type="character" w:styleId="CommentReference">
    <w:name w:val="annotation reference"/>
    <w:basedOn w:val="DefaultParagraphFont"/>
    <w:uiPriority w:val="99"/>
    <w:semiHidden/>
    <w:unhideWhenUsed/>
    <w:rsid w:val="00DC4C71"/>
    <w:rPr>
      <w:sz w:val="16"/>
      <w:szCs w:val="16"/>
    </w:rPr>
  </w:style>
  <w:style w:type="paragraph" w:styleId="CommentText">
    <w:name w:val="annotation text"/>
    <w:basedOn w:val="Normal"/>
    <w:link w:val="CommentTextChar"/>
    <w:uiPriority w:val="99"/>
    <w:semiHidden/>
    <w:unhideWhenUsed/>
    <w:rsid w:val="00DC4C71"/>
    <w:rPr>
      <w:sz w:val="20"/>
      <w:szCs w:val="20"/>
    </w:rPr>
  </w:style>
  <w:style w:type="character" w:customStyle="1" w:styleId="CommentTextChar">
    <w:name w:val="Comment Text Char"/>
    <w:basedOn w:val="DefaultParagraphFont"/>
    <w:link w:val="CommentText"/>
    <w:uiPriority w:val="99"/>
    <w:semiHidden/>
    <w:rsid w:val="00DC4C71"/>
    <w:rPr>
      <w:sz w:val="20"/>
      <w:szCs w:val="20"/>
      <w:lang w:eastAsia="en-US"/>
    </w:rPr>
  </w:style>
  <w:style w:type="paragraph" w:styleId="CommentSubject">
    <w:name w:val="annotation subject"/>
    <w:basedOn w:val="CommentText"/>
    <w:next w:val="CommentText"/>
    <w:link w:val="CommentSubjectChar"/>
    <w:uiPriority w:val="99"/>
    <w:semiHidden/>
    <w:unhideWhenUsed/>
    <w:rsid w:val="00DC4C71"/>
    <w:rPr>
      <w:b/>
      <w:bCs/>
    </w:rPr>
  </w:style>
  <w:style w:type="character" w:customStyle="1" w:styleId="CommentSubjectChar">
    <w:name w:val="Comment Subject Char"/>
    <w:basedOn w:val="CommentTextChar"/>
    <w:link w:val="CommentSubject"/>
    <w:uiPriority w:val="99"/>
    <w:semiHidden/>
    <w:rsid w:val="00DC4C71"/>
    <w:rPr>
      <w:b/>
      <w:bCs/>
      <w:sz w:val="20"/>
      <w:szCs w:val="20"/>
      <w:lang w:eastAsia="en-US"/>
    </w:rPr>
  </w:style>
  <w:style w:type="paragraph" w:styleId="ListParagraph">
    <w:name w:val="List Paragraph"/>
    <w:basedOn w:val="Normal"/>
    <w:uiPriority w:val="34"/>
    <w:qFormat/>
    <w:rsid w:val="008C08C1"/>
    <w:pPr>
      <w:spacing w:after="0"/>
      <w:ind w:left="720"/>
    </w:pPr>
    <w:rPr>
      <w:rFonts w:ascii="Calibri" w:eastAsiaTheme="minorHAnsi" w:hAnsi="Calibri" w:cs="Calibri"/>
      <w:sz w:val="22"/>
      <w:szCs w:val="22"/>
      <w:lang w:val="de-AT" w:eastAsia="de-AT"/>
    </w:rPr>
  </w:style>
  <w:style w:type="character" w:styleId="Strong">
    <w:name w:val="Strong"/>
    <w:basedOn w:val="DefaultParagraphFont"/>
    <w:uiPriority w:val="22"/>
    <w:qFormat/>
    <w:locked/>
    <w:rsid w:val="008C08C1"/>
    <w:rPr>
      <w:b/>
      <w:bCs/>
    </w:rPr>
  </w:style>
  <w:style w:type="paragraph" w:styleId="NormalWeb">
    <w:name w:val="Normal (Web)"/>
    <w:basedOn w:val="Normal"/>
    <w:uiPriority w:val="99"/>
    <w:unhideWhenUsed/>
    <w:rsid w:val="002E6F4A"/>
    <w:pPr>
      <w:spacing w:before="100" w:beforeAutospacing="1" w:after="100" w:afterAutospacing="1"/>
    </w:pPr>
    <w:rPr>
      <w:rFonts w:ascii="Times New Roman" w:eastAsia="Times New Roman" w:hAnsi="Times New Roman"/>
      <w:lang w:val="de-AT" w:eastAsia="de-AT"/>
    </w:rPr>
  </w:style>
  <w:style w:type="character" w:customStyle="1" w:styleId="fontstyle01">
    <w:name w:val="fontstyle01"/>
    <w:basedOn w:val="DefaultParagraphFont"/>
    <w:rsid w:val="00EA204C"/>
    <w:rPr>
      <w:rFonts w:ascii="AltoCon-SemiBold" w:hAnsi="AltoCon-SemiBold" w:hint="default"/>
      <w:b/>
      <w:bCs/>
      <w:i w:val="0"/>
      <w:iCs w:val="0"/>
      <w:color w:val="FFFFFF"/>
      <w:sz w:val="26"/>
      <w:szCs w:val="26"/>
    </w:rPr>
  </w:style>
  <w:style w:type="character" w:customStyle="1" w:styleId="fontstyle21">
    <w:name w:val="fontstyle21"/>
    <w:basedOn w:val="DefaultParagraphFont"/>
    <w:rsid w:val="00643305"/>
    <w:rPr>
      <w:rFonts w:ascii="AltoCon-SemiBold" w:hAnsi="AltoCon-SemiBold" w:hint="default"/>
      <w:b/>
      <w:bCs/>
      <w:i w:val="0"/>
      <w:iCs w:val="0"/>
      <w:color w:val="000000"/>
      <w:sz w:val="18"/>
      <w:szCs w:val="18"/>
    </w:rPr>
  </w:style>
  <w:style w:type="character" w:customStyle="1" w:styleId="Heading3Char">
    <w:name w:val="Heading 3 Char"/>
    <w:basedOn w:val="DefaultParagraphFont"/>
    <w:link w:val="Heading3"/>
    <w:uiPriority w:val="9"/>
    <w:rsid w:val="000D3C33"/>
    <w:rPr>
      <w:rFonts w:ascii="Times New Roman" w:eastAsia="Times New Roman" w:hAnsi="Times New Roman"/>
      <w:b/>
      <w:bCs/>
      <w:sz w:val="27"/>
      <w:szCs w:val="27"/>
    </w:rPr>
  </w:style>
  <w:style w:type="character" w:styleId="Emphasis">
    <w:name w:val="Emphasis"/>
    <w:basedOn w:val="DefaultParagraphFont"/>
    <w:uiPriority w:val="20"/>
    <w:qFormat/>
    <w:locked/>
    <w:rsid w:val="000D3C33"/>
    <w:rPr>
      <w:i/>
      <w:iCs/>
    </w:rPr>
  </w:style>
  <w:style w:type="character" w:customStyle="1" w:styleId="NichtaufgelsteErwhnung2">
    <w:name w:val="Nicht aufgelöste Erwähnung2"/>
    <w:basedOn w:val="DefaultParagraphFont"/>
    <w:uiPriority w:val="99"/>
    <w:semiHidden/>
    <w:unhideWhenUsed/>
    <w:rsid w:val="00115ADF"/>
    <w:rPr>
      <w:color w:val="605E5C"/>
      <w:shd w:val="clear" w:color="auto" w:fill="E1DFDD"/>
    </w:rPr>
  </w:style>
  <w:style w:type="character" w:styleId="UnresolvedMention">
    <w:name w:val="Unresolved Mention"/>
    <w:basedOn w:val="DefaultParagraphFont"/>
    <w:uiPriority w:val="99"/>
    <w:semiHidden/>
    <w:unhideWhenUsed/>
    <w:rsid w:val="00F50CDA"/>
    <w:rPr>
      <w:color w:val="605E5C"/>
      <w:shd w:val="clear" w:color="auto" w:fill="E1DFDD"/>
    </w:rPr>
  </w:style>
  <w:style w:type="paragraph" w:styleId="Revision">
    <w:name w:val="Revision"/>
    <w:hidden/>
    <w:uiPriority w:val="99"/>
    <w:semiHidden/>
    <w:rsid w:val="0067543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Innsbruck" TargetMode="External"/><Relationship Id="rId18" Type="http://schemas.openxmlformats.org/officeDocument/2006/relationships/hyperlink" Target="mailto:f.triendl@innsbruck.info"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innsbruck.info/blog" TargetMode="External"/><Relationship Id="rId17" Type="http://schemas.openxmlformats.org/officeDocument/2006/relationships/hyperlink" Target="http://www.innsbruck.info/"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youtube.com/user/InnsbruckTVB" TargetMode="External"/><Relationship Id="rId20" Type="http://schemas.openxmlformats.org/officeDocument/2006/relationships/hyperlink" Target="http://www.innsbruck.newsroom.p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nsbruck.info/"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twitter.com/InnsbruckTVB"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innsbruck.info/destination/erlebnisprogramm.html" TargetMode="External"/><Relationship Id="rId19" Type="http://schemas.openxmlformats.org/officeDocument/2006/relationships/hyperlink" Target="http://www.innsbruckphoto.at/exter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nstagram.com/innsbrucktourism"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50633A4E05F8F489D66563A7F686FCD" ma:contentTypeVersion="18" ma:contentTypeDescription="Ein neues Dokument erstellen." ma:contentTypeScope="" ma:versionID="22771c5b3ab55897a3a981dfa373fa80">
  <xsd:schema xmlns:xsd="http://www.w3.org/2001/XMLSchema" xmlns:xs="http://www.w3.org/2001/XMLSchema" xmlns:p="http://schemas.microsoft.com/office/2006/metadata/properties" xmlns:ns2="fcf3543e-a949-41e7-89a6-d75fd0bd0681" xmlns:ns3="8813bc41-1d5f-4444-9f57-3446830c1f11" targetNamespace="http://schemas.microsoft.com/office/2006/metadata/properties" ma:root="true" ma:fieldsID="e28d739327b9d92c1821dc7a92442367" ns2:_="" ns3:_="">
    <xsd:import namespace="fcf3543e-a949-41e7-89a6-d75fd0bd0681"/>
    <xsd:import namespace="8813bc41-1d5f-4444-9f57-3446830c1f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3543e-a949-41e7-89a6-d75fd0bd068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4083386-7c72-46a4-8767-249ffe3b5352}" ma:internalName="TaxCatchAll" ma:showField="CatchAllData" ma:web="fcf3543e-a949-41e7-89a6-d75fd0bd06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13bc41-1d5f-4444-9f57-3446830c1f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a12e3cf-c5f1-450a-906b-2a39675f17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cf3543e-a949-41e7-89a6-d75fd0bd0681" xsi:nil="true"/>
    <lcf76f155ced4ddcb4097134ff3c332f xmlns="8813bc41-1d5f-4444-9f57-3446830c1f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03D45D-F8C6-48C0-906D-AE7BB0FFA5D2}">
  <ds:schemaRefs>
    <ds:schemaRef ds:uri="http://schemas.microsoft.com/sharepoint/v3/contenttype/forms"/>
  </ds:schemaRefs>
</ds:datastoreItem>
</file>

<file path=customXml/itemProps2.xml><?xml version="1.0" encoding="utf-8"?>
<ds:datastoreItem xmlns:ds="http://schemas.openxmlformats.org/officeDocument/2006/customXml" ds:itemID="{C1B862D6-7024-4C36-91A5-ED814A911D8E}"/>
</file>

<file path=customXml/itemProps3.xml><?xml version="1.0" encoding="utf-8"?>
<ds:datastoreItem xmlns:ds="http://schemas.openxmlformats.org/officeDocument/2006/customXml" ds:itemID="{DA8EEA86-D388-41F7-B758-6DC24761E16D}">
  <ds:schemaRefs>
    <ds:schemaRef ds:uri="http://schemas.microsoft.com/office/2006/metadata/properties"/>
    <ds:schemaRef ds:uri="http://schemas.microsoft.com/office/infopath/2007/PartnerControls"/>
    <ds:schemaRef ds:uri="fcf3543e-a949-41e7-89a6-d75fd0bd0681"/>
    <ds:schemaRef ds:uri="f823fc7e-e327-4e14-84ea-0a17647ec8c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Innsbruck Tourismus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Innsbruck Tourismus - Victoria Dutter</dc:creator>
  <cp:keywords/>
  <cp:lastModifiedBy>Elena Laimgruber - Innsbruck Tourismus</cp:lastModifiedBy>
  <cp:revision>50</cp:revision>
  <cp:lastPrinted>2020-09-18T11:46:00Z</cp:lastPrinted>
  <dcterms:created xsi:type="dcterms:W3CDTF">2020-12-30T10:44:00Z</dcterms:created>
  <dcterms:modified xsi:type="dcterms:W3CDTF">2026-08-21T08:27:00Z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0x010100850633A4E05F8F489D66563A7F686FCD</vt:lpwstr>
  </property>
  <property fmtid="{D5CDD505-2E9C-101B-9397-08002B2CF9AE}" pid="3" name="MediaServiceImageTags">
    <vt:lpwstr/>
  </property>
  <property fmtid="{D5CDD505-2E9C-101B-9397-08002B2CF9AE}" pid="4" name="docLang">
    <vt:lpwstr>de</vt:lpwstr>
  </property>
</Properties>
</file>