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7AC" w:rsidRDefault="000B7D83" w:rsidP="00482790">
      <w:pPr>
        <w:pStyle w:val="Headline"/>
        <w:spacing w:line="276" w:lineRule="auto"/>
        <w:jc w:val="center"/>
        <w:rPr>
          <w:lang w:val="de-AT"/>
        </w:rPr>
      </w:pPr>
      <w:r>
        <w:rPr>
          <w:lang w:val="de-AT"/>
        </w:rPr>
        <w:t>KRAFT, LAMPARTER, HAYBÖCK &amp; Co.</w:t>
      </w:r>
    </w:p>
    <w:p w:rsidR="000B7D83" w:rsidRDefault="000B7D83" w:rsidP="00482790">
      <w:pPr>
        <w:pStyle w:val="Headline"/>
        <w:spacing w:line="276" w:lineRule="auto"/>
        <w:jc w:val="center"/>
        <w:rPr>
          <w:lang w:val="de-AT"/>
        </w:rPr>
      </w:pPr>
      <w:r>
        <w:rPr>
          <w:lang w:val="de-AT"/>
        </w:rPr>
        <w:t>connecten in Seefeld</w:t>
      </w:r>
    </w:p>
    <w:p w:rsidR="004D37AC" w:rsidRPr="000B7D83" w:rsidRDefault="00421B0A" w:rsidP="004D37AC">
      <w:pPr>
        <w:pStyle w:val="Flietext"/>
        <w:jc w:val="center"/>
        <w:rPr>
          <w:rFonts w:ascii="Arial" w:eastAsiaTheme="minorEastAsia" w:hAnsi="Arial" w:cstheme="majorBidi"/>
          <w:caps/>
          <w:spacing w:val="40"/>
          <w:kern w:val="28"/>
          <w:szCs w:val="56"/>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772160</wp:posOffset>
            </wp:positionV>
            <wp:extent cx="5760720" cy="3843547"/>
            <wp:effectExtent l="0" t="0" r="0" b="508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43547"/>
                    </a:xfrm>
                    <a:prstGeom prst="rect">
                      <a:avLst/>
                    </a:prstGeom>
                    <a:noFill/>
                    <a:ln>
                      <a:noFill/>
                    </a:ln>
                  </pic:spPr>
                </pic:pic>
              </a:graphicData>
            </a:graphic>
            <wp14:sizeRelH relativeFrom="page">
              <wp14:pctWidth>0</wp14:pctWidth>
            </wp14:sizeRelH>
            <wp14:sizeRelV relativeFrom="page">
              <wp14:pctHeight>0</wp14:pctHeight>
            </wp14:sizeRelV>
          </wp:anchor>
        </w:drawing>
      </w:r>
      <w:r w:rsidR="000B7D83" w:rsidRPr="000B7D83">
        <w:rPr>
          <w:rStyle w:val="SubheadlineZchn"/>
          <w:sz w:val="22"/>
          <w:szCs w:val="22"/>
        </w:rPr>
        <w:t>Wintersport-Stars kommen im rahmen der JUMP &amp; REACH Spirit community am Plateau zu</w:t>
      </w:r>
      <w:r w:rsidR="000B7D83">
        <w:rPr>
          <w:rStyle w:val="SubheadlineZchn"/>
          <w:sz w:val="22"/>
          <w:szCs w:val="22"/>
        </w:rPr>
        <w:t>sammen</w:t>
      </w:r>
      <w:r w:rsidR="004D37AC" w:rsidRPr="000B7D83">
        <w:rPr>
          <w:rStyle w:val="SubheadlineZchn"/>
        </w:rPr>
        <w:br/>
      </w:r>
      <w:r w:rsidR="004D37AC" w:rsidRPr="000B7D83">
        <w:br/>
      </w:r>
      <w:r w:rsidR="004D37AC" w:rsidRPr="000B7D83">
        <w:rPr>
          <w:sz w:val="18"/>
          <w:szCs w:val="18"/>
        </w:rPr>
        <w:t>© Region Seefeld</w:t>
      </w:r>
    </w:p>
    <w:p w:rsidR="00092F38" w:rsidRDefault="00092F38" w:rsidP="00E20C06">
      <w:pPr>
        <w:pStyle w:val="Subheadline"/>
        <w:rPr>
          <w:rFonts w:ascii="Georgia" w:eastAsiaTheme="minorHAnsi" w:hAnsi="Georgia" w:cstheme="minorBidi"/>
          <w:b/>
          <w:caps w:val="0"/>
          <w:spacing w:val="0"/>
          <w:kern w:val="0"/>
          <w:sz w:val="22"/>
          <w:szCs w:val="22"/>
        </w:rPr>
      </w:pPr>
      <w:r w:rsidRPr="00092F38">
        <w:rPr>
          <w:rFonts w:ascii="Georgia" w:eastAsiaTheme="minorHAnsi" w:hAnsi="Georgia" w:cstheme="minorBidi"/>
          <w:b/>
          <w:caps w:val="0"/>
          <w:spacing w:val="0"/>
          <w:kern w:val="0"/>
          <w:sz w:val="22"/>
          <w:szCs w:val="22"/>
        </w:rPr>
        <w:t xml:space="preserve">Wenn sich Spitzensportler, Persönlichkeiten aus Wirtschaft und Medien und langjährige Wegbegleiter in Seefeld treffen, geht es um weit mehr als </w:t>
      </w:r>
      <w:r w:rsidR="00821178">
        <w:rPr>
          <w:rFonts w:ascii="Georgia" w:eastAsiaTheme="minorHAnsi" w:hAnsi="Georgia" w:cstheme="minorBidi"/>
          <w:b/>
          <w:caps w:val="0"/>
          <w:spacing w:val="0"/>
          <w:kern w:val="0"/>
          <w:sz w:val="22"/>
          <w:szCs w:val="22"/>
        </w:rPr>
        <w:t>nur</w:t>
      </w:r>
      <w:r w:rsidRPr="00092F38">
        <w:rPr>
          <w:rFonts w:ascii="Georgia" w:eastAsiaTheme="minorHAnsi" w:hAnsi="Georgia" w:cstheme="minorBidi"/>
          <w:b/>
          <w:caps w:val="0"/>
          <w:spacing w:val="0"/>
          <w:kern w:val="0"/>
          <w:sz w:val="22"/>
          <w:szCs w:val="22"/>
        </w:rPr>
        <w:t xml:space="preserve"> Leistung. Bereits seit 20 Jahren ist die Region Seefeld Schauplatz des jährlichen Treffens der </w:t>
      </w:r>
      <w:proofErr w:type="spellStart"/>
      <w:r w:rsidRPr="00092F38">
        <w:rPr>
          <w:rFonts w:ascii="Georgia" w:eastAsiaTheme="minorHAnsi" w:hAnsi="Georgia" w:cstheme="minorBidi"/>
          <w:b/>
          <w:caps w:val="0"/>
          <w:spacing w:val="0"/>
          <w:kern w:val="0"/>
          <w:sz w:val="22"/>
          <w:szCs w:val="22"/>
        </w:rPr>
        <w:t>JaR</w:t>
      </w:r>
      <w:proofErr w:type="spellEnd"/>
      <w:r w:rsidRPr="00092F38">
        <w:rPr>
          <w:rFonts w:ascii="Georgia" w:eastAsiaTheme="minorHAnsi" w:hAnsi="Georgia" w:cstheme="minorBidi"/>
          <w:b/>
          <w:caps w:val="0"/>
          <w:spacing w:val="0"/>
          <w:kern w:val="0"/>
          <w:sz w:val="22"/>
          <w:szCs w:val="22"/>
        </w:rPr>
        <w:t xml:space="preserve"> Spirit Community, die auch heuer wieder von Coach und strategischem Wegbegleiter Patrick </w:t>
      </w:r>
      <w:proofErr w:type="spellStart"/>
      <w:r w:rsidRPr="00092F38">
        <w:rPr>
          <w:rFonts w:ascii="Georgia" w:eastAsiaTheme="minorHAnsi" w:hAnsi="Georgia" w:cstheme="minorBidi"/>
          <w:b/>
          <w:caps w:val="0"/>
          <w:spacing w:val="0"/>
          <w:kern w:val="0"/>
          <w:sz w:val="22"/>
          <w:szCs w:val="22"/>
        </w:rPr>
        <w:t>Murnig</w:t>
      </w:r>
      <w:proofErr w:type="spellEnd"/>
      <w:r w:rsidRPr="00092F38">
        <w:rPr>
          <w:rFonts w:ascii="Georgia" w:eastAsiaTheme="minorHAnsi" w:hAnsi="Georgia" w:cstheme="minorBidi"/>
          <w:b/>
          <w:caps w:val="0"/>
          <w:spacing w:val="0"/>
          <w:kern w:val="0"/>
          <w:sz w:val="22"/>
          <w:szCs w:val="22"/>
        </w:rPr>
        <w:t xml:space="preserve"> zusammengebracht wurde.</w:t>
      </w:r>
    </w:p>
    <w:p w:rsidR="00E20C06" w:rsidRDefault="00A1672D" w:rsidP="00E20C06">
      <w:pPr>
        <w:pStyle w:val="Subheadline"/>
        <w:rPr>
          <w:lang w:val="de-AT"/>
        </w:rPr>
      </w:pPr>
      <w:r>
        <w:br/>
      </w:r>
      <w:r w:rsidR="00421B0A">
        <w:rPr>
          <w:lang w:val="de-AT"/>
        </w:rPr>
        <w:t>Besondere Runde in Seefeld</w:t>
      </w:r>
    </w:p>
    <w:p w:rsidR="007E12B2" w:rsidRPr="000D7C56" w:rsidRDefault="00A1672D" w:rsidP="000D7C56">
      <w:pPr>
        <w:pStyle w:val="Flietext"/>
        <w:rPr>
          <w:lang w:val="de-AT"/>
        </w:rPr>
      </w:pPr>
      <w:r w:rsidRPr="00A1672D">
        <w:rPr>
          <w:lang w:val="de-AT"/>
        </w:rPr>
        <w:t xml:space="preserve">Gastgeber und Geschäftsführer des Tourismusverbandes Seefeld Hochplateau, </w:t>
      </w:r>
      <w:r w:rsidRPr="00ED2EC1">
        <w:rPr>
          <w:b/>
          <w:lang w:val="de-AT"/>
        </w:rPr>
        <w:t>Elias Walser</w:t>
      </w:r>
      <w:r w:rsidRPr="00A1672D">
        <w:rPr>
          <w:lang w:val="de-AT"/>
        </w:rPr>
        <w:t xml:space="preserve">, konnte gemeinsam mit </w:t>
      </w:r>
      <w:r>
        <w:rPr>
          <w:lang w:val="de-AT"/>
        </w:rPr>
        <w:t xml:space="preserve">Marketing-Leitung </w:t>
      </w:r>
      <w:r w:rsidRPr="00ED2EC1">
        <w:rPr>
          <w:b/>
          <w:lang w:val="de-AT"/>
        </w:rPr>
        <w:t>Katharina Emslander</w:t>
      </w:r>
      <w:r w:rsidRPr="00A1672D">
        <w:rPr>
          <w:lang w:val="de-AT"/>
        </w:rPr>
        <w:t xml:space="preserve"> eine besondere Runde in Seefeld willkommen heißen. Mit dabei waren </w:t>
      </w:r>
      <w:r>
        <w:rPr>
          <w:lang w:val="de-AT"/>
        </w:rPr>
        <w:t>neben</w:t>
      </w:r>
      <w:r w:rsidR="009A02BE">
        <w:rPr>
          <w:lang w:val="de-AT"/>
        </w:rPr>
        <w:t xml:space="preserve"> </w:t>
      </w:r>
      <w:r w:rsidR="009A02BE" w:rsidRPr="003309A9">
        <w:rPr>
          <w:b/>
          <w:lang w:val="de-AT"/>
        </w:rPr>
        <w:t>Stefan</w:t>
      </w:r>
      <w:r w:rsidRPr="003309A9">
        <w:rPr>
          <w:b/>
          <w:lang w:val="de-AT"/>
        </w:rPr>
        <w:t xml:space="preserve"> Kraft, </w:t>
      </w:r>
      <w:r w:rsidR="009A02BE" w:rsidRPr="003309A9">
        <w:rPr>
          <w:b/>
          <w:lang w:val="de-AT"/>
        </w:rPr>
        <w:t xml:space="preserve">Johannes </w:t>
      </w:r>
      <w:proofErr w:type="spellStart"/>
      <w:r w:rsidRPr="003309A9">
        <w:rPr>
          <w:b/>
          <w:lang w:val="de-AT"/>
        </w:rPr>
        <w:t>Lamparter</w:t>
      </w:r>
      <w:proofErr w:type="spellEnd"/>
      <w:r w:rsidRPr="003309A9">
        <w:rPr>
          <w:b/>
          <w:lang w:val="de-AT"/>
        </w:rPr>
        <w:t xml:space="preserve"> und </w:t>
      </w:r>
      <w:r w:rsidR="009A02BE" w:rsidRPr="003309A9">
        <w:rPr>
          <w:b/>
          <w:lang w:val="de-AT"/>
        </w:rPr>
        <w:t xml:space="preserve">Michael </w:t>
      </w:r>
      <w:r w:rsidRPr="003309A9">
        <w:rPr>
          <w:b/>
          <w:lang w:val="de-AT"/>
        </w:rPr>
        <w:t>Hayböck</w:t>
      </w:r>
      <w:r>
        <w:rPr>
          <w:lang w:val="de-AT"/>
        </w:rPr>
        <w:t xml:space="preserve"> auch </w:t>
      </w:r>
      <w:r w:rsidRPr="00A1672D">
        <w:rPr>
          <w:b/>
          <w:lang w:val="de-AT"/>
        </w:rPr>
        <w:t>Andrea Pfeifer-</w:t>
      </w:r>
      <w:proofErr w:type="spellStart"/>
      <w:r w:rsidRPr="00A1672D">
        <w:rPr>
          <w:b/>
          <w:lang w:val="de-AT"/>
        </w:rPr>
        <w:t>Lichtfuss</w:t>
      </w:r>
      <w:proofErr w:type="spellEnd"/>
      <w:r w:rsidRPr="00A1672D">
        <w:rPr>
          <w:lang w:val="de-AT"/>
        </w:rPr>
        <w:t xml:space="preserve"> vom Magazin TIROLERIN, </w:t>
      </w:r>
      <w:r w:rsidRPr="00A1672D">
        <w:rPr>
          <w:b/>
          <w:lang w:val="de-AT"/>
        </w:rPr>
        <w:t>Christian Schneider</w:t>
      </w:r>
      <w:r w:rsidRPr="00A1672D">
        <w:rPr>
          <w:lang w:val="de-AT"/>
        </w:rPr>
        <w:t xml:space="preserve"> von </w:t>
      </w:r>
      <w:proofErr w:type="spellStart"/>
      <w:r w:rsidRPr="00A1672D">
        <w:rPr>
          <w:lang w:val="de-AT"/>
        </w:rPr>
        <w:t>Manner</w:t>
      </w:r>
      <w:proofErr w:type="spellEnd"/>
      <w:r w:rsidRPr="00A1672D">
        <w:rPr>
          <w:lang w:val="de-AT"/>
        </w:rPr>
        <w:t xml:space="preserve"> und Designer </w:t>
      </w:r>
      <w:r w:rsidRPr="00A1672D">
        <w:rPr>
          <w:b/>
          <w:lang w:val="de-AT"/>
        </w:rPr>
        <w:t>Bernhard Vetter</w:t>
      </w:r>
      <w:r w:rsidRPr="00A1672D">
        <w:rPr>
          <w:lang w:val="de-AT"/>
        </w:rPr>
        <w:t>.</w:t>
      </w:r>
    </w:p>
    <w:p w:rsidR="00E20C06" w:rsidRDefault="00A1672D" w:rsidP="00E20C06">
      <w:pPr>
        <w:pStyle w:val="Subheadline"/>
        <w:rPr>
          <w:lang w:val="de-AT"/>
        </w:rPr>
      </w:pPr>
      <w:r>
        <w:rPr>
          <w:lang w:val="de-AT"/>
        </w:rPr>
        <w:lastRenderedPageBreak/>
        <w:t>BEGEGNUNGEN, DIE VERBINDEN</w:t>
      </w:r>
    </w:p>
    <w:p w:rsidR="00A1672D" w:rsidRDefault="00A1672D" w:rsidP="00A1672D">
      <w:r w:rsidRPr="00A1672D">
        <w:t>Vier Tage lang bot Seefeld den passenden Rahmen für persönliche Gespräche, intensive Coaching Einheiten, gemeinsames Erleben und ehrlichen Austausch. Neben den Gesprächen und Reflexionen kam auch die Bewegung nicht zu kurz: Bei einer gemeinsamen Golfrunde mit den Kindern des GC Seefeld-Reith ebenso wie bei der Wanderung zur Friedensglocke</w:t>
      </w:r>
      <w:r>
        <w:t xml:space="preserve"> </w:t>
      </w:r>
      <w:r w:rsidRPr="00A1672D">
        <w:t>waren die Mitglieder der Community mit Begeisterung dabei. Der gemeinsame Weg führte dabei nicht nur zum Ziel, sondern vor allem zueinander.</w:t>
      </w:r>
    </w:p>
    <w:p w:rsidR="00A1672D" w:rsidRDefault="00A1672D" w:rsidP="00A1672D">
      <w:r>
        <w:br/>
      </w:r>
      <w:r w:rsidRPr="00A1672D">
        <w:rPr>
          <w:i/>
        </w:rPr>
        <w:t>„Diese Spirit Community steht seit über zwei Jahrzehnten für ein gelebtes Miteinander auf Augenhöhe. Es ist schön zu sehen, wie sich diese Idee von Jahr zu Jahr weiterentwickelt und Menschen aus den unterschiedlichsten Lebensbereichen und Altersklassen Freude am gemeinsamen Tun entwickeln“</w:t>
      </w:r>
      <w:r w:rsidRPr="00A1672D">
        <w:t xml:space="preserve">, so </w:t>
      </w:r>
      <w:r w:rsidRPr="00A1672D">
        <w:rPr>
          <w:b/>
        </w:rPr>
        <w:t xml:space="preserve">Patrick </w:t>
      </w:r>
      <w:proofErr w:type="spellStart"/>
      <w:r w:rsidRPr="00A1672D">
        <w:rPr>
          <w:b/>
        </w:rPr>
        <w:t>Murnig</w:t>
      </w:r>
      <w:proofErr w:type="spellEnd"/>
      <w:r w:rsidRPr="00A1672D">
        <w:t xml:space="preserve">. </w:t>
      </w:r>
    </w:p>
    <w:p w:rsidR="00A1672D" w:rsidRDefault="00A1672D" w:rsidP="00A1672D"/>
    <w:p w:rsidR="00A1672D" w:rsidRDefault="00A1672D" w:rsidP="00A1672D">
      <w:r w:rsidRPr="00A1672D">
        <w:t xml:space="preserve">Auch für die Sportler ist das Treffen längst zu etwas Besonderem geworden. </w:t>
      </w:r>
      <w:r w:rsidRPr="00A1672D">
        <w:rPr>
          <w:b/>
        </w:rPr>
        <w:t>Stefan Kraft</w:t>
      </w:r>
      <w:r w:rsidRPr="00A1672D">
        <w:t xml:space="preserve"> beschreibt die jährliche Zusammenkunft als einen Ort, an dem gerade die entspannte gemeinsame Zeit und der Austausch den besonderen Reiz ausmachen:</w:t>
      </w:r>
    </w:p>
    <w:p w:rsidR="00A1672D" w:rsidRPr="00A1672D" w:rsidRDefault="00A1672D" w:rsidP="00A1672D">
      <w:pPr>
        <w:rPr>
          <w:i/>
        </w:rPr>
      </w:pPr>
      <w:r w:rsidRPr="00A1672D">
        <w:rPr>
          <w:i/>
        </w:rPr>
        <w:t>„Für mich war die entspannte, gemeinsame Zeit mit verschiedenen Persönlichkeiten immer schon das Spezielle an unserem jährlichen Spirit-Treffen hier in Seefeld.“</w:t>
      </w:r>
      <w:r w:rsidRPr="00A1672D">
        <w:rPr>
          <w:i/>
        </w:rPr>
        <w:br/>
      </w:r>
    </w:p>
    <w:p w:rsidR="000D7C56" w:rsidRDefault="00A1672D" w:rsidP="004D37AC">
      <w:r w:rsidRPr="00A1672D">
        <w:rPr>
          <w:b/>
        </w:rPr>
        <w:t xml:space="preserve">Johannes </w:t>
      </w:r>
      <w:proofErr w:type="spellStart"/>
      <w:r w:rsidRPr="00A1672D">
        <w:rPr>
          <w:b/>
        </w:rPr>
        <w:t>Lamparter</w:t>
      </w:r>
      <w:proofErr w:type="spellEnd"/>
      <w:r w:rsidRPr="00A1672D">
        <w:t xml:space="preserve">, der bereits als </w:t>
      </w:r>
      <w:r>
        <w:t xml:space="preserve">ganz </w:t>
      </w:r>
      <w:r w:rsidRPr="00A1672D">
        <w:t>junger Sportler Teil der Community wurde, ergänzt: „</w:t>
      </w:r>
      <w:r w:rsidRPr="00A1672D">
        <w:rPr>
          <w:i/>
        </w:rPr>
        <w:t>Ich bin als junger Sportler hineingewachsen und bringe meine Persönlichkeit mit ein, kann aber auch jedes Mal extrem viel mitnehmen. Dieses Treffen ist einfach etwas sehr Spezielles.“</w:t>
      </w:r>
    </w:p>
    <w:p w:rsidR="00ED2EC1" w:rsidRDefault="00ED2EC1" w:rsidP="004D37AC">
      <w:pPr>
        <w:pStyle w:val="Flietext"/>
      </w:pPr>
      <w:bookmarkStart w:id="0" w:name="_GoBack"/>
      <w:bookmarkEnd w:id="0"/>
    </w:p>
    <w:p w:rsidR="004D37AC" w:rsidRPr="00DC343F" w:rsidRDefault="004D37AC" w:rsidP="004D37AC">
      <w:pPr>
        <w:pStyle w:val="Flietext"/>
      </w:pPr>
      <w:r w:rsidRPr="00643CD5">
        <w:rPr>
          <w:rStyle w:val="HervorhebungenZchn"/>
          <w:lang w:val="de-AT"/>
        </w:rPr>
        <w:t>Honorarfreies Bildmaterial</w:t>
      </w:r>
      <w:r w:rsidRPr="00AB7FAF">
        <w:rPr>
          <w:lang w:val="de-AT"/>
        </w:rPr>
        <w:t xml:space="preserve"> können Sie</w:t>
      </w:r>
      <w:r>
        <w:rPr>
          <w:lang w:val="de-AT"/>
        </w:rPr>
        <w:t xml:space="preserve"> </w:t>
      </w:r>
      <w:hyperlink r:id="rId7" w:history="1">
        <w:r w:rsidR="00421B0A" w:rsidRPr="00421B0A">
          <w:rPr>
            <w:rStyle w:val="Hyperlink"/>
            <w:b/>
          </w:rPr>
          <w:t>hier</w:t>
        </w:r>
      </w:hyperlink>
      <w:r w:rsidR="00E20C06">
        <w:t xml:space="preserve"> </w:t>
      </w:r>
      <w:r w:rsidRPr="00AB7FAF">
        <w:rPr>
          <w:lang w:val="de-AT"/>
        </w:rPr>
        <w:t>downloaden. Bildnachweis laut Copyright-Vermerk</w:t>
      </w:r>
      <w:r>
        <w:rPr>
          <w:lang w:val="de-AT"/>
        </w:rPr>
        <w:t>.</w:t>
      </w:r>
    </w:p>
    <w:p w:rsidR="004D37AC" w:rsidRDefault="004D37AC" w:rsidP="004D37AC">
      <w:pPr>
        <w:pStyle w:val="Hervorhebungen"/>
        <w:spacing w:before="0" w:after="0" w:line="360" w:lineRule="auto"/>
        <w:rPr>
          <w:lang w:val="de-AT"/>
        </w:rPr>
      </w:pPr>
      <w:r w:rsidRPr="00AB7FAF">
        <w:rPr>
          <w:lang w:val="de-AT"/>
        </w:rPr>
        <w:t xml:space="preserve">Kontakt und Rückfragen: </w:t>
      </w:r>
    </w:p>
    <w:p w:rsidR="004D37AC" w:rsidRPr="00FA6FF7" w:rsidRDefault="004D37AC" w:rsidP="004D37AC">
      <w:pPr>
        <w:spacing w:line="360" w:lineRule="auto"/>
      </w:pPr>
      <w:r w:rsidRPr="00FA6FF7">
        <w:t>Region Seefeld – Tirols Hochplateau</w:t>
      </w:r>
    </w:p>
    <w:p w:rsidR="004D37AC" w:rsidRPr="000D7C56" w:rsidRDefault="004D37AC" w:rsidP="004D37AC">
      <w:pPr>
        <w:pStyle w:val="Flietext"/>
        <w:spacing w:before="0" w:after="0" w:line="360" w:lineRule="auto"/>
        <w:jc w:val="both"/>
      </w:pPr>
      <w:r w:rsidRPr="000D7C56">
        <w:t xml:space="preserve">c/o </w:t>
      </w:r>
      <w:r w:rsidR="000D7C56" w:rsidRPr="000D7C56">
        <w:t>N</w:t>
      </w:r>
      <w:r w:rsidR="000D7C56">
        <w:t>icolas Fraidel</w:t>
      </w:r>
    </w:p>
    <w:p w:rsidR="004D37AC" w:rsidRPr="000D7C56" w:rsidRDefault="004D37AC" w:rsidP="004D37AC">
      <w:pPr>
        <w:pStyle w:val="Flietext"/>
        <w:spacing w:before="0" w:after="0" w:line="360" w:lineRule="auto"/>
        <w:jc w:val="both"/>
      </w:pPr>
      <w:proofErr w:type="spellStart"/>
      <w:r w:rsidRPr="000D7C56">
        <w:t>Kirchplatzl</w:t>
      </w:r>
      <w:proofErr w:type="spellEnd"/>
      <w:r w:rsidRPr="000D7C56">
        <w:t xml:space="preserve"> 128a</w:t>
      </w:r>
      <w:r w:rsidRPr="000D7C56">
        <w:tab/>
      </w:r>
    </w:p>
    <w:p w:rsidR="004D37AC" w:rsidRPr="00AB7FAF" w:rsidRDefault="004D37AC" w:rsidP="004D37AC">
      <w:pPr>
        <w:pStyle w:val="Flietext"/>
        <w:spacing w:before="0" w:after="0" w:line="360" w:lineRule="auto"/>
        <w:jc w:val="both"/>
        <w:rPr>
          <w:lang w:val="de-AT"/>
        </w:rPr>
      </w:pPr>
      <w:r w:rsidRPr="00AB7FAF">
        <w:rPr>
          <w:lang w:val="de-AT"/>
        </w:rPr>
        <w:t xml:space="preserve">A-6105 </w:t>
      </w:r>
      <w:proofErr w:type="spellStart"/>
      <w:r w:rsidRPr="00AB7FAF">
        <w:rPr>
          <w:lang w:val="de-AT"/>
        </w:rPr>
        <w:t>Leutasch</w:t>
      </w:r>
      <w:proofErr w:type="spellEnd"/>
      <w:r w:rsidRPr="00AB7FAF">
        <w:rPr>
          <w:lang w:val="de-AT"/>
        </w:rPr>
        <w:tab/>
      </w:r>
      <w:r w:rsidRPr="00AB7FAF">
        <w:rPr>
          <w:lang w:val="de-AT"/>
        </w:rPr>
        <w:tab/>
      </w:r>
    </w:p>
    <w:p w:rsidR="004D37AC" w:rsidRPr="00AB7FAF" w:rsidRDefault="004D37AC" w:rsidP="004D37AC">
      <w:pPr>
        <w:pStyle w:val="Flietext"/>
        <w:spacing w:before="0" w:after="0" w:line="360" w:lineRule="auto"/>
        <w:jc w:val="both"/>
        <w:rPr>
          <w:lang w:val="de-AT"/>
        </w:rPr>
      </w:pPr>
      <w:r w:rsidRPr="00AB7FAF">
        <w:rPr>
          <w:lang w:val="de-AT"/>
        </w:rPr>
        <w:t xml:space="preserve">M: +43 (0)664 / </w:t>
      </w:r>
      <w:r w:rsidR="000D7C56">
        <w:rPr>
          <w:lang w:val="de-AT"/>
        </w:rPr>
        <w:t>621 89 39</w:t>
      </w:r>
    </w:p>
    <w:p w:rsidR="004D37AC" w:rsidRPr="00AB7FAF" w:rsidRDefault="000D7C56" w:rsidP="004D37AC">
      <w:pPr>
        <w:pStyle w:val="WebsiteTextMediumItalic"/>
        <w:spacing w:line="360" w:lineRule="auto"/>
        <w:rPr>
          <w:lang w:val="de-AT"/>
        </w:rPr>
      </w:pPr>
      <w:r>
        <w:rPr>
          <w:lang w:val="de-AT"/>
        </w:rPr>
        <w:t>nicolas.fraidel</w:t>
      </w:r>
      <w:r w:rsidR="004D37AC" w:rsidRPr="00AB7FAF">
        <w:rPr>
          <w:lang w:val="de-AT"/>
        </w:rPr>
        <w:t>@seefeld.com</w:t>
      </w:r>
    </w:p>
    <w:p w:rsidR="004D37AC" w:rsidRPr="00F24450" w:rsidRDefault="00EC6210" w:rsidP="004D37AC">
      <w:pPr>
        <w:pStyle w:val="WebsiteTextMediumItalic"/>
        <w:spacing w:line="360" w:lineRule="auto"/>
        <w:rPr>
          <w:lang w:val="de-AT"/>
        </w:rPr>
      </w:pPr>
      <w:hyperlink r:id="rId8" w:history="1">
        <w:r w:rsidR="004D37AC" w:rsidRPr="007C784D">
          <w:rPr>
            <w:rStyle w:val="Hyperlink"/>
            <w:lang w:val="de-AT"/>
          </w:rPr>
          <w:t>www.seefeld.com</w:t>
        </w:r>
      </w:hyperlink>
    </w:p>
    <w:p w:rsidR="002A3D7D" w:rsidRDefault="002A3D7D"/>
    <w:sectPr w:rsidR="002A3D7D" w:rsidSect="00FC624D">
      <w:headerReference w:type="default" r:id="rId9"/>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210" w:rsidRDefault="00EC6210">
      <w:pPr>
        <w:spacing w:line="240" w:lineRule="auto"/>
      </w:pPr>
      <w:r>
        <w:separator/>
      </w:r>
    </w:p>
  </w:endnote>
  <w:endnote w:type="continuationSeparator" w:id="0">
    <w:p w:rsidR="00EC6210" w:rsidRDefault="00EC6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210" w:rsidRDefault="00EC6210">
      <w:pPr>
        <w:spacing w:line="240" w:lineRule="auto"/>
      </w:pPr>
      <w:r>
        <w:separator/>
      </w:r>
    </w:p>
  </w:footnote>
  <w:footnote w:type="continuationSeparator" w:id="0">
    <w:p w:rsidR="00EC6210" w:rsidRDefault="00EC62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482790" w:rsidP="00EF68E8">
    <w:r>
      <w:rPr>
        <w:noProof/>
        <w:lang w:eastAsia="de-DE"/>
      </w:rPr>
      <w:drawing>
        <wp:anchor distT="0" distB="0" distL="114300" distR="114300" simplePos="0" relativeHeight="251659264" behindDoc="1" locked="0" layoutInCell="1" allowOverlap="1" wp14:anchorId="1D252F36" wp14:editId="3690E284">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AC"/>
    <w:rsid w:val="00092F38"/>
    <w:rsid w:val="000B7D83"/>
    <w:rsid w:val="000D7C56"/>
    <w:rsid w:val="0012203C"/>
    <w:rsid w:val="002A3D7D"/>
    <w:rsid w:val="002C5843"/>
    <w:rsid w:val="003309A9"/>
    <w:rsid w:val="003D25F3"/>
    <w:rsid w:val="00421B0A"/>
    <w:rsid w:val="00482790"/>
    <w:rsid w:val="004D37AC"/>
    <w:rsid w:val="00677FFD"/>
    <w:rsid w:val="006C6084"/>
    <w:rsid w:val="006D0094"/>
    <w:rsid w:val="007D7D39"/>
    <w:rsid w:val="007E12B2"/>
    <w:rsid w:val="00821178"/>
    <w:rsid w:val="008F7880"/>
    <w:rsid w:val="009A02BE"/>
    <w:rsid w:val="00A1672D"/>
    <w:rsid w:val="00AE3DD2"/>
    <w:rsid w:val="00B41BC6"/>
    <w:rsid w:val="00B91D09"/>
    <w:rsid w:val="00CD0447"/>
    <w:rsid w:val="00CD6904"/>
    <w:rsid w:val="00D92751"/>
    <w:rsid w:val="00DC3607"/>
    <w:rsid w:val="00E20C06"/>
    <w:rsid w:val="00EC6210"/>
    <w:rsid w:val="00ED2EC1"/>
    <w:rsid w:val="00F62ACF"/>
    <w:rsid w:val="00FA6FF7"/>
    <w:rsid w:val="00FC1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E6561"/>
  <w15:chartTrackingRefBased/>
  <w15:docId w15:val="{2E257076-9681-4B17-83B4-8D139DDE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4D37AC"/>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D37AC"/>
    <w:rPr>
      <w:color w:val="0563C1" w:themeColor="hyperlink"/>
      <w:u w:val="single"/>
    </w:rPr>
  </w:style>
  <w:style w:type="paragraph" w:customStyle="1" w:styleId="Flietext">
    <w:name w:val="Fließtext"/>
    <w:link w:val="FlietextZchn"/>
    <w:qFormat/>
    <w:rsid w:val="004D37AC"/>
    <w:pPr>
      <w:spacing w:before="360" w:after="360" w:line="276" w:lineRule="auto"/>
    </w:pPr>
    <w:rPr>
      <w:rFonts w:ascii="Georgia" w:hAnsi="Georgia"/>
    </w:rPr>
  </w:style>
  <w:style w:type="paragraph" w:customStyle="1" w:styleId="Hervorhebungen">
    <w:name w:val="Hervorhebungen"/>
    <w:basedOn w:val="Flietext"/>
    <w:link w:val="HervorhebungenZchn"/>
    <w:qFormat/>
    <w:rsid w:val="004D37AC"/>
    <w:rPr>
      <w:b/>
    </w:rPr>
  </w:style>
  <w:style w:type="character" w:customStyle="1" w:styleId="FlietextZchn">
    <w:name w:val="Fließtext Zchn"/>
    <w:basedOn w:val="Absatz-Standardschriftart"/>
    <w:link w:val="Flietext"/>
    <w:rsid w:val="004D37AC"/>
    <w:rPr>
      <w:rFonts w:ascii="Georgia" w:hAnsi="Georgia"/>
    </w:rPr>
  </w:style>
  <w:style w:type="paragraph" w:customStyle="1" w:styleId="WebsiteTextMediumItalic">
    <w:name w:val="Website Text Medium Italic"/>
    <w:basedOn w:val="Standard"/>
    <w:link w:val="WebsiteTextMediumItalicZchn"/>
    <w:qFormat/>
    <w:rsid w:val="004D37AC"/>
    <w:rPr>
      <w:b/>
      <w:i/>
      <w:spacing w:val="10"/>
      <w:sz w:val="18"/>
    </w:rPr>
  </w:style>
  <w:style w:type="character" w:customStyle="1" w:styleId="HervorhebungenZchn">
    <w:name w:val="Hervorhebungen Zchn"/>
    <w:basedOn w:val="FlietextZchn"/>
    <w:link w:val="Hervorhebungen"/>
    <w:rsid w:val="004D37AC"/>
    <w:rPr>
      <w:rFonts w:ascii="Georgia" w:hAnsi="Georgia"/>
      <w:b/>
    </w:rPr>
  </w:style>
  <w:style w:type="paragraph" w:customStyle="1" w:styleId="Headline">
    <w:name w:val="Headline"/>
    <w:link w:val="HeadlineZchn"/>
    <w:qFormat/>
    <w:rsid w:val="004D37AC"/>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4D37AC"/>
    <w:rPr>
      <w:rFonts w:ascii="Georgia" w:hAnsi="Georgia"/>
      <w:b/>
      <w:i/>
      <w:spacing w:val="10"/>
      <w:sz w:val="18"/>
    </w:rPr>
  </w:style>
  <w:style w:type="paragraph" w:customStyle="1" w:styleId="Subheadline">
    <w:name w:val="Subheadline"/>
    <w:link w:val="SubheadlineZchn"/>
    <w:qFormat/>
    <w:rsid w:val="004D37AC"/>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4D37AC"/>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4D37AC"/>
    <w:rPr>
      <w:rFonts w:ascii="Arial" w:eastAsiaTheme="minorEastAsia" w:hAnsi="Arial" w:cstheme="majorBidi"/>
      <w:b w:val="0"/>
      <w:caps/>
      <w:spacing w:val="40"/>
      <w:kern w:val="28"/>
      <w:sz w:val="26"/>
      <w:szCs w:val="56"/>
    </w:rPr>
  </w:style>
  <w:style w:type="paragraph" w:styleId="Sprechblasentext">
    <w:name w:val="Balloon Text"/>
    <w:basedOn w:val="Standard"/>
    <w:link w:val="SprechblasentextZchn"/>
    <w:uiPriority w:val="99"/>
    <w:semiHidden/>
    <w:unhideWhenUsed/>
    <w:rsid w:val="00E20C0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0C06"/>
    <w:rPr>
      <w:rFonts w:ascii="Segoe UI" w:hAnsi="Segoe UI" w:cs="Segoe UI"/>
      <w:sz w:val="18"/>
      <w:szCs w:val="18"/>
    </w:rPr>
  </w:style>
  <w:style w:type="character" w:styleId="BesuchterLink">
    <w:name w:val="FollowedHyperlink"/>
    <w:basedOn w:val="Absatz-Standardschriftart"/>
    <w:uiPriority w:val="99"/>
    <w:semiHidden/>
    <w:unhideWhenUsed/>
    <w:rsid w:val="00E20C06"/>
    <w:rPr>
      <w:color w:val="954F72" w:themeColor="followedHyperlink"/>
      <w:u w:val="single"/>
    </w:rPr>
  </w:style>
  <w:style w:type="character" w:styleId="NichtaufgelsteErwhnung">
    <w:name w:val="Unresolved Mention"/>
    <w:basedOn w:val="Absatz-Standardschriftart"/>
    <w:uiPriority w:val="99"/>
    <w:semiHidden/>
    <w:unhideWhenUsed/>
    <w:rsid w:val="00CD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efeld.com" TargetMode="External"/><Relationship Id="rId3" Type="http://schemas.openxmlformats.org/officeDocument/2006/relationships/webSettings" Target="webSettings.xml"/><Relationship Id="rId7" Type="http://schemas.openxmlformats.org/officeDocument/2006/relationships/hyperlink" Target="https://pixx.seefeld.com/share/1788961609nuBN897qSIUQ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2447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Nicolas Fraidel</cp:lastModifiedBy>
  <cp:revision>18</cp:revision>
  <dcterms:created xsi:type="dcterms:W3CDTF">2025-09-01T13:49:00Z</dcterms:created>
  <dcterms:modified xsi:type="dcterms:W3CDTF">2026-09-09T14:26:00Z</dcterms:modified>
</cp:coreProperties>
</file>